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DBD" w:rsidRDefault="006B0FE5" w:rsidP="00AD6F05">
      <w:pPr>
        <w:adjustRightInd w:val="0"/>
        <w:snapToGrid w:val="0"/>
        <w:spacing w:line="360" w:lineRule="auto"/>
        <w:jc w:val="center"/>
        <w:rPr>
          <w:rFonts w:ascii="標楷體" w:eastAsia="標楷體" w:hAnsi="標楷體" w:cs="Times New Roman"/>
          <w:b/>
          <w:color w:val="000000"/>
          <w:sz w:val="32"/>
          <w:szCs w:val="28"/>
        </w:rPr>
      </w:pPr>
      <w:r w:rsidRPr="00776DBD">
        <w:rPr>
          <w:rFonts w:ascii="標楷體" w:eastAsia="標楷體" w:hAnsi="標楷體" w:cs="Times New Roman" w:hint="eastAsia"/>
          <w:b/>
          <w:color w:val="000000"/>
          <w:sz w:val="32"/>
          <w:szCs w:val="28"/>
        </w:rPr>
        <w:t>彰化縣107年度辦理十二年國民基本教育</w:t>
      </w:r>
    </w:p>
    <w:p w:rsidR="00776DBD" w:rsidRDefault="006B0FE5" w:rsidP="00AD6F05">
      <w:pPr>
        <w:adjustRightInd w:val="0"/>
        <w:snapToGrid w:val="0"/>
        <w:spacing w:line="360" w:lineRule="auto"/>
        <w:jc w:val="center"/>
        <w:rPr>
          <w:rFonts w:ascii="標楷體" w:eastAsia="標楷體" w:hAnsi="標楷體" w:cs="Times New Roman"/>
          <w:b/>
          <w:color w:val="000000"/>
          <w:sz w:val="32"/>
          <w:szCs w:val="28"/>
        </w:rPr>
      </w:pPr>
      <w:r w:rsidRPr="00776DBD">
        <w:rPr>
          <w:rFonts w:ascii="標楷體" w:eastAsia="標楷體" w:hAnsi="標楷體" w:cs="Times New Roman" w:hint="eastAsia"/>
          <w:b/>
          <w:color w:val="000000"/>
          <w:sz w:val="32"/>
          <w:szCs w:val="28"/>
        </w:rPr>
        <w:t>精進國民中學及國民小學教學品質計畫-</w:t>
      </w:r>
    </w:p>
    <w:p w:rsidR="00106BC9" w:rsidRPr="00E029FE" w:rsidRDefault="006B0FE5" w:rsidP="00AD6F05">
      <w:pPr>
        <w:adjustRightInd w:val="0"/>
        <w:snapToGrid w:val="0"/>
        <w:spacing w:line="360" w:lineRule="auto"/>
        <w:jc w:val="center"/>
        <w:rPr>
          <w:rFonts w:ascii="標楷體" w:eastAsia="標楷體" w:hAnsi="標楷體"/>
          <w:sz w:val="36"/>
        </w:rPr>
      </w:pPr>
      <w:bookmarkStart w:id="0" w:name="_GoBack"/>
      <w:r w:rsidRPr="00776DBD">
        <w:rPr>
          <w:rFonts w:ascii="標楷體" w:eastAsia="標楷體" w:hAnsi="標楷體" w:cs="Times New Roman" w:hint="eastAsia"/>
          <w:b/>
          <w:color w:val="000000"/>
          <w:sz w:val="32"/>
          <w:szCs w:val="28"/>
        </w:rPr>
        <w:t>107家長參與學校公開課素養增能工作坊</w:t>
      </w:r>
      <w:r w:rsidR="00776DBD" w:rsidRPr="00776DBD">
        <w:rPr>
          <w:rFonts w:ascii="標楷體" w:eastAsia="標楷體" w:hAnsi="標楷體" w:cs="Times New Roman" w:hint="eastAsia"/>
          <w:b/>
          <w:color w:val="000000"/>
          <w:sz w:val="32"/>
          <w:szCs w:val="28"/>
        </w:rPr>
        <w:t xml:space="preserve"> 實施計畫</w:t>
      </w:r>
      <w:bookmarkEnd w:id="0"/>
    </w:p>
    <w:p w:rsidR="006B0FE5" w:rsidRPr="006B0FE5" w:rsidRDefault="00106BC9" w:rsidP="00AD6F05">
      <w:pPr>
        <w:pStyle w:val="a3"/>
        <w:numPr>
          <w:ilvl w:val="0"/>
          <w:numId w:val="1"/>
        </w:numPr>
        <w:adjustRightInd w:val="0"/>
        <w:snapToGrid w:val="0"/>
        <w:spacing w:line="360" w:lineRule="auto"/>
        <w:ind w:leftChars="0" w:left="487" w:hangingChars="203" w:hanging="487"/>
        <w:rPr>
          <w:rFonts w:ascii="標楷體" w:eastAsia="標楷體" w:hAnsi="標楷體"/>
          <w:szCs w:val="24"/>
        </w:rPr>
      </w:pPr>
      <w:r w:rsidRPr="00E029FE">
        <w:rPr>
          <w:rFonts w:ascii="標楷體" w:eastAsia="標楷體" w:hAnsi="標楷體" w:hint="eastAsia"/>
          <w:szCs w:val="24"/>
        </w:rPr>
        <w:t>依據：</w:t>
      </w:r>
    </w:p>
    <w:p w:rsidR="006B0FE5" w:rsidRDefault="006B0FE5" w:rsidP="006B0FE5">
      <w:pPr>
        <w:pStyle w:val="a3"/>
        <w:numPr>
          <w:ilvl w:val="0"/>
          <w:numId w:val="9"/>
        </w:numPr>
        <w:adjustRightInd w:val="0"/>
        <w:snapToGrid w:val="0"/>
        <w:spacing w:line="360" w:lineRule="auto"/>
        <w:ind w:leftChars="0" w:left="976" w:hanging="488"/>
        <w:rPr>
          <w:rFonts w:ascii="標楷體" w:eastAsia="標楷體" w:hAnsi="標楷體"/>
          <w:szCs w:val="24"/>
        </w:rPr>
      </w:pPr>
      <w:r w:rsidRPr="00BC5BF6">
        <w:rPr>
          <w:rFonts w:ascii="Times New Roman" w:eastAsia="標楷體" w:hAnsi="Times New Roman" w:cs="Times New Roman"/>
          <w:color w:val="000000"/>
          <w:kern w:val="0"/>
        </w:rPr>
        <w:t>教育部國民及學前教育署補助辦理十二年國民基本教育精進國民中學及國民小學教學品質要點。</w:t>
      </w:r>
      <w:r w:rsidRPr="00E029FE">
        <w:rPr>
          <w:rFonts w:ascii="標楷體" w:eastAsia="標楷體" w:hAnsi="標楷體"/>
          <w:szCs w:val="24"/>
        </w:rPr>
        <w:t xml:space="preserve"> </w:t>
      </w:r>
    </w:p>
    <w:p w:rsidR="006B0FE5" w:rsidRPr="006B0FE5" w:rsidRDefault="006B0FE5" w:rsidP="006B0FE5">
      <w:pPr>
        <w:pStyle w:val="a3"/>
        <w:numPr>
          <w:ilvl w:val="0"/>
          <w:numId w:val="9"/>
        </w:numPr>
        <w:adjustRightInd w:val="0"/>
        <w:snapToGrid w:val="0"/>
        <w:spacing w:line="360" w:lineRule="auto"/>
        <w:ind w:leftChars="0" w:left="976" w:hanging="488"/>
        <w:rPr>
          <w:rFonts w:ascii="標楷體" w:eastAsia="標楷體" w:hAnsi="標楷體"/>
          <w:szCs w:val="24"/>
        </w:rPr>
      </w:pPr>
      <w:r w:rsidRPr="00211518">
        <w:rPr>
          <w:rFonts w:ascii="Times New Roman" w:eastAsia="標楷體" w:hAnsi="Times New Roman" w:cs="Times New Roman"/>
          <w:color w:val="000000"/>
          <w:kern w:val="0"/>
        </w:rPr>
        <w:t>彰化縣</w:t>
      </w:r>
      <w:r w:rsidRPr="00211518">
        <w:rPr>
          <w:rFonts w:ascii="Times New Roman" w:eastAsia="標楷體" w:hAnsi="Times New Roman" w:cs="Times New Roman"/>
          <w:color w:val="000000"/>
          <w:kern w:val="0"/>
        </w:rPr>
        <w:t>10</w:t>
      </w:r>
      <w:r w:rsidRPr="00211518">
        <w:rPr>
          <w:rFonts w:ascii="Times New Roman" w:eastAsia="標楷體" w:hAnsi="Times New Roman" w:cs="Times New Roman" w:hint="eastAsia"/>
          <w:color w:val="000000"/>
          <w:kern w:val="0"/>
        </w:rPr>
        <w:t>7</w:t>
      </w:r>
      <w:r w:rsidRPr="00211518">
        <w:rPr>
          <w:rFonts w:ascii="Times New Roman" w:eastAsia="標楷體" w:hAnsi="Times New Roman" w:cs="Times New Roman"/>
          <w:color w:val="000000"/>
          <w:kern w:val="0"/>
        </w:rPr>
        <w:t>年度十二年國民基本教育精進國民中學及國民小學教學品質計畫。</w:t>
      </w:r>
    </w:p>
    <w:p w:rsidR="00106BC9" w:rsidRDefault="00106BC9" w:rsidP="000B7730">
      <w:pPr>
        <w:pStyle w:val="a3"/>
        <w:numPr>
          <w:ilvl w:val="0"/>
          <w:numId w:val="1"/>
        </w:numPr>
        <w:adjustRightInd w:val="0"/>
        <w:snapToGrid w:val="0"/>
        <w:spacing w:line="360" w:lineRule="auto"/>
        <w:ind w:leftChars="0" w:left="487" w:hangingChars="203" w:hanging="487"/>
        <w:rPr>
          <w:rFonts w:ascii="標楷體" w:eastAsia="標楷體" w:hAnsi="標楷體"/>
          <w:szCs w:val="24"/>
        </w:rPr>
      </w:pPr>
      <w:r w:rsidRPr="00E029FE">
        <w:rPr>
          <w:rFonts w:ascii="標楷體" w:eastAsia="標楷體" w:hAnsi="標楷體" w:hint="eastAsia"/>
          <w:szCs w:val="24"/>
        </w:rPr>
        <w:t>目</w:t>
      </w:r>
      <w:r w:rsidRPr="00FB6450">
        <w:rPr>
          <w:rFonts w:ascii="標楷體" w:eastAsia="標楷體" w:hAnsi="標楷體" w:hint="eastAsia"/>
          <w:szCs w:val="24"/>
        </w:rPr>
        <w:t>的：</w:t>
      </w:r>
    </w:p>
    <w:p w:rsidR="00776DBD" w:rsidRDefault="00776DBD" w:rsidP="00776DBD">
      <w:pPr>
        <w:pStyle w:val="a3"/>
        <w:numPr>
          <w:ilvl w:val="0"/>
          <w:numId w:val="10"/>
        </w:numPr>
        <w:adjustRightInd w:val="0"/>
        <w:snapToGrid w:val="0"/>
        <w:spacing w:line="360" w:lineRule="auto"/>
        <w:ind w:leftChars="0"/>
        <w:rPr>
          <w:rFonts w:ascii="Times New Roman" w:eastAsia="標楷體" w:hAnsi="Times New Roman" w:cs="Times New Roman"/>
          <w:color w:val="000000"/>
          <w:kern w:val="0"/>
        </w:rPr>
      </w:pPr>
      <w:r w:rsidRPr="00BC5BF6">
        <w:rPr>
          <w:rFonts w:ascii="Times New Roman" w:eastAsia="標楷體" w:hAnsi="Times New Roman" w:cs="Times New Roman" w:hint="eastAsia"/>
          <w:color w:val="000000"/>
          <w:kern w:val="0"/>
        </w:rPr>
        <w:t>研發家長參與學校公開課素養增能課程</w:t>
      </w:r>
      <w:r w:rsidRPr="00BC5BF6">
        <w:rPr>
          <w:rFonts w:ascii="Times New Roman" w:eastAsia="標楷體" w:hAnsi="Times New Roman" w:cs="Times New Roman"/>
          <w:color w:val="000000"/>
          <w:kern w:val="0"/>
        </w:rPr>
        <w:t>，</w:t>
      </w:r>
      <w:r w:rsidRPr="00BC5BF6">
        <w:rPr>
          <w:rFonts w:ascii="Times New Roman" w:eastAsia="標楷體" w:hAnsi="Times New Roman" w:cs="Times New Roman" w:hint="eastAsia"/>
          <w:color w:val="000000"/>
          <w:kern w:val="0"/>
        </w:rPr>
        <w:t>提供縣內家長參考</w:t>
      </w:r>
      <w:r w:rsidRPr="00BC5BF6">
        <w:rPr>
          <w:rFonts w:ascii="Times New Roman" w:eastAsia="標楷體" w:hAnsi="Times New Roman" w:cs="Times New Roman"/>
          <w:color w:val="000000"/>
          <w:kern w:val="0"/>
        </w:rPr>
        <w:t>。</w:t>
      </w:r>
    </w:p>
    <w:p w:rsidR="00776DBD" w:rsidRDefault="00776DBD" w:rsidP="00776DBD">
      <w:pPr>
        <w:pStyle w:val="a3"/>
        <w:numPr>
          <w:ilvl w:val="0"/>
          <w:numId w:val="10"/>
        </w:numPr>
        <w:adjustRightInd w:val="0"/>
        <w:snapToGrid w:val="0"/>
        <w:spacing w:line="360" w:lineRule="auto"/>
        <w:ind w:leftChars="0"/>
        <w:rPr>
          <w:rFonts w:ascii="標楷體" w:eastAsia="標楷體" w:hAnsi="標楷體"/>
          <w:szCs w:val="24"/>
        </w:rPr>
      </w:pPr>
      <w:r w:rsidRPr="00BC5BF6">
        <w:rPr>
          <w:rFonts w:ascii="Times New Roman" w:eastAsia="標楷體" w:hAnsi="Times New Roman" w:cs="Times New Roman" w:hint="eastAsia"/>
          <w:color w:val="000000"/>
          <w:kern w:val="0"/>
        </w:rPr>
        <w:t>辦</w:t>
      </w:r>
      <w:r w:rsidR="00BD177A">
        <w:rPr>
          <w:rFonts w:ascii="Times New Roman" w:eastAsia="標楷體" w:hAnsi="Times New Roman" w:cs="Times New Roman" w:hint="eastAsia"/>
          <w:color w:val="000000"/>
          <w:kern w:val="0"/>
        </w:rPr>
        <w:t>理</w:t>
      </w:r>
      <w:r w:rsidRPr="00BC5BF6">
        <w:rPr>
          <w:rFonts w:ascii="Times New Roman" w:eastAsia="標楷體" w:hAnsi="Times New Roman" w:cs="Times New Roman" w:hint="eastAsia"/>
          <w:color w:val="000000"/>
          <w:kern w:val="0"/>
        </w:rPr>
        <w:t>家長觀課素養增能工作坊與實作，提升家長參與公開課素養</w:t>
      </w:r>
      <w:r w:rsidRPr="00BC5BF6">
        <w:rPr>
          <w:rFonts w:ascii="新細明體" w:eastAsia="新細明體" w:hAnsi="新細明體" w:cs="Times New Roman" w:hint="eastAsia"/>
          <w:color w:val="000000"/>
          <w:kern w:val="0"/>
        </w:rPr>
        <w:t>，</w:t>
      </w:r>
      <w:r w:rsidRPr="00BC5BF6">
        <w:rPr>
          <w:rFonts w:ascii="Times New Roman" w:eastAsia="標楷體" w:hAnsi="Times New Roman" w:cs="Times New Roman" w:hint="eastAsia"/>
          <w:color w:val="000000"/>
          <w:kern w:val="0"/>
        </w:rPr>
        <w:t>引導家長關心班級及學校課程與教學之實踐，並能主動與家長正向的溝通互動，建立親師生共學的學校文化。</w:t>
      </w:r>
    </w:p>
    <w:p w:rsidR="00776DBD" w:rsidRDefault="00776DBD" w:rsidP="000B7730">
      <w:pPr>
        <w:pStyle w:val="a3"/>
        <w:numPr>
          <w:ilvl w:val="0"/>
          <w:numId w:val="1"/>
        </w:numPr>
        <w:adjustRightInd w:val="0"/>
        <w:snapToGrid w:val="0"/>
        <w:spacing w:line="360" w:lineRule="auto"/>
        <w:ind w:leftChars="0" w:left="487" w:hangingChars="203" w:hanging="487"/>
        <w:rPr>
          <w:rFonts w:ascii="標楷體" w:eastAsia="標楷體" w:hAnsi="標楷體"/>
          <w:szCs w:val="24"/>
        </w:rPr>
      </w:pPr>
      <w:r w:rsidRPr="00E029FE">
        <w:rPr>
          <w:rFonts w:ascii="標楷體" w:eastAsia="標楷體" w:hAnsi="標楷體" w:hint="eastAsia"/>
          <w:szCs w:val="24"/>
        </w:rPr>
        <w:t>辦理單位：</w:t>
      </w:r>
    </w:p>
    <w:p w:rsidR="00190407" w:rsidRDefault="00190407" w:rsidP="00190407">
      <w:pPr>
        <w:pStyle w:val="a3"/>
        <w:numPr>
          <w:ilvl w:val="0"/>
          <w:numId w:val="11"/>
        </w:numPr>
        <w:adjustRightInd w:val="0"/>
        <w:snapToGrid w:val="0"/>
        <w:spacing w:line="360" w:lineRule="auto"/>
        <w:ind w:leftChars="0"/>
        <w:rPr>
          <w:rFonts w:ascii="Times New Roman" w:eastAsia="標楷體" w:hAnsi="Times New Roman" w:cs="Times New Roman"/>
          <w:color w:val="000000"/>
          <w:kern w:val="0"/>
        </w:rPr>
      </w:pPr>
      <w:r w:rsidRPr="00BC5BF6">
        <w:rPr>
          <w:rFonts w:ascii="Times New Roman" w:eastAsia="標楷體" w:hAnsi="Times New Roman" w:cs="Times New Roman"/>
          <w:color w:val="000000"/>
          <w:kern w:val="0"/>
        </w:rPr>
        <w:t>指導單位：教育部國民及學前教育署。</w:t>
      </w:r>
    </w:p>
    <w:p w:rsidR="00190407" w:rsidRPr="00190407" w:rsidRDefault="00190407" w:rsidP="00190407">
      <w:pPr>
        <w:pStyle w:val="a3"/>
        <w:numPr>
          <w:ilvl w:val="0"/>
          <w:numId w:val="11"/>
        </w:numPr>
        <w:adjustRightInd w:val="0"/>
        <w:snapToGrid w:val="0"/>
        <w:spacing w:line="360" w:lineRule="auto"/>
        <w:ind w:leftChars="0"/>
        <w:rPr>
          <w:rFonts w:ascii="標楷體" w:eastAsia="標楷體" w:hAnsi="標楷體"/>
          <w:szCs w:val="24"/>
        </w:rPr>
      </w:pPr>
      <w:r w:rsidRPr="00BC5BF6">
        <w:rPr>
          <w:rFonts w:ascii="Times New Roman" w:eastAsia="標楷體" w:hAnsi="Times New Roman" w:cs="Times New Roman"/>
          <w:color w:val="000000"/>
          <w:kern w:val="0"/>
        </w:rPr>
        <w:t>主辦單位：彰化縣政府。</w:t>
      </w:r>
    </w:p>
    <w:p w:rsidR="00190407" w:rsidRPr="00190407" w:rsidRDefault="00190407" w:rsidP="00190407">
      <w:pPr>
        <w:pStyle w:val="a3"/>
        <w:numPr>
          <w:ilvl w:val="0"/>
          <w:numId w:val="11"/>
        </w:numPr>
        <w:adjustRightInd w:val="0"/>
        <w:snapToGrid w:val="0"/>
        <w:spacing w:line="360" w:lineRule="auto"/>
        <w:ind w:leftChars="0"/>
        <w:rPr>
          <w:rFonts w:ascii="標楷體" w:eastAsia="標楷體" w:hAnsi="標楷體"/>
          <w:szCs w:val="24"/>
        </w:rPr>
      </w:pPr>
      <w:r w:rsidRPr="00BC5BF6">
        <w:rPr>
          <w:rFonts w:ascii="Times New Roman" w:eastAsia="標楷體" w:hAnsi="Times New Roman" w:cs="Times New Roman"/>
          <w:color w:val="000000"/>
          <w:kern w:val="0"/>
        </w:rPr>
        <w:t>承辦單位：彰化縣</w:t>
      </w:r>
      <w:r w:rsidRPr="00BC5BF6">
        <w:rPr>
          <w:rFonts w:ascii="Times New Roman" w:eastAsia="標楷體" w:hAnsi="Times New Roman" w:cs="Times New Roman" w:hint="eastAsia"/>
          <w:color w:val="000000"/>
          <w:kern w:val="0"/>
        </w:rPr>
        <w:t>校長與教師專業發展中心</w:t>
      </w:r>
      <w:r w:rsidRPr="00BC5BF6">
        <w:rPr>
          <w:rFonts w:ascii="Times New Roman" w:eastAsia="標楷體" w:hAnsi="Times New Roman" w:cs="Times New Roman" w:hint="eastAsia"/>
          <w:color w:val="000000"/>
          <w:kern w:val="0"/>
        </w:rPr>
        <w:t>(</w:t>
      </w:r>
      <w:r w:rsidRPr="00BC5BF6">
        <w:rPr>
          <w:rFonts w:ascii="Times New Roman" w:eastAsia="標楷體" w:hAnsi="Times New Roman" w:cs="Times New Roman" w:hint="eastAsia"/>
          <w:color w:val="000000"/>
          <w:kern w:val="0"/>
        </w:rPr>
        <w:t>竹塘國中</w:t>
      </w:r>
      <w:r w:rsidRPr="00BC5BF6">
        <w:rPr>
          <w:rFonts w:ascii="Times New Roman" w:eastAsia="標楷體" w:hAnsi="Times New Roman" w:cs="Times New Roman" w:hint="eastAsia"/>
          <w:color w:val="000000"/>
          <w:kern w:val="0"/>
        </w:rPr>
        <w:t>)</w:t>
      </w:r>
      <w:r w:rsidRPr="00BC5BF6">
        <w:rPr>
          <w:rFonts w:ascii="Times New Roman" w:eastAsia="標楷體" w:hAnsi="Times New Roman" w:cs="Times New Roman"/>
          <w:color w:val="000000"/>
          <w:kern w:val="0"/>
        </w:rPr>
        <w:t>。</w:t>
      </w:r>
    </w:p>
    <w:p w:rsidR="00190407" w:rsidRDefault="00190407" w:rsidP="00190407">
      <w:pPr>
        <w:pStyle w:val="a3"/>
        <w:numPr>
          <w:ilvl w:val="0"/>
          <w:numId w:val="11"/>
        </w:numPr>
        <w:adjustRightInd w:val="0"/>
        <w:snapToGrid w:val="0"/>
        <w:spacing w:line="360" w:lineRule="auto"/>
        <w:ind w:leftChars="0"/>
        <w:rPr>
          <w:rFonts w:ascii="標楷體" w:eastAsia="標楷體" w:hAnsi="標楷體"/>
          <w:szCs w:val="24"/>
        </w:rPr>
      </w:pPr>
      <w:r w:rsidRPr="00BC5BF6">
        <w:rPr>
          <w:rFonts w:ascii="Times New Roman" w:eastAsia="標楷體" w:hAnsi="Times New Roman" w:cs="Times New Roman" w:hint="eastAsia"/>
          <w:color w:val="000000"/>
          <w:kern w:val="0"/>
        </w:rPr>
        <w:t>協辦單位</w:t>
      </w:r>
      <w:r w:rsidRPr="00BC5BF6">
        <w:rPr>
          <w:rFonts w:ascii="標楷體" w:eastAsia="標楷體" w:hAnsi="標楷體" w:cs="Times New Roman" w:hint="eastAsia"/>
          <w:color w:val="000000"/>
          <w:kern w:val="0"/>
        </w:rPr>
        <w:t>：</w:t>
      </w:r>
      <w:r w:rsidRPr="00BC5BF6">
        <w:rPr>
          <w:rFonts w:ascii="Times New Roman" w:eastAsia="標楷體" w:hAnsi="Times New Roman" w:cs="Times New Roman" w:hint="eastAsia"/>
          <w:color w:val="000000"/>
          <w:kern w:val="0"/>
        </w:rPr>
        <w:t>新庄國小</w:t>
      </w:r>
      <w:r w:rsidRPr="00BC5BF6">
        <w:rPr>
          <w:rFonts w:ascii="新細明體" w:eastAsia="新細明體" w:hAnsi="新細明體" w:cs="Times New Roman" w:hint="eastAsia"/>
          <w:color w:val="000000"/>
          <w:kern w:val="0"/>
        </w:rPr>
        <w:t>、</w:t>
      </w:r>
      <w:r w:rsidRPr="00BC5BF6">
        <w:rPr>
          <w:rFonts w:ascii="Times New Roman" w:eastAsia="標楷體" w:hAnsi="Times New Roman" w:cs="Times New Roman" w:hint="eastAsia"/>
          <w:color w:val="000000"/>
          <w:kern w:val="0"/>
        </w:rPr>
        <w:t>萬興國小與明禮國小</w:t>
      </w:r>
      <w:r>
        <w:rPr>
          <w:rFonts w:ascii="Times New Roman" w:eastAsia="標楷體" w:hAnsi="Times New Roman" w:cs="Times New Roman" w:hint="eastAsia"/>
          <w:color w:val="000000"/>
          <w:kern w:val="0"/>
        </w:rPr>
        <w:t>。</w:t>
      </w:r>
    </w:p>
    <w:p w:rsidR="00190407" w:rsidRPr="00190407" w:rsidRDefault="00190407" w:rsidP="00190407">
      <w:pPr>
        <w:pStyle w:val="a3"/>
        <w:numPr>
          <w:ilvl w:val="0"/>
          <w:numId w:val="1"/>
        </w:numPr>
        <w:adjustRightInd w:val="0"/>
        <w:snapToGrid w:val="0"/>
        <w:spacing w:line="360" w:lineRule="auto"/>
        <w:ind w:leftChars="0" w:left="487" w:hangingChars="203" w:hanging="487"/>
        <w:rPr>
          <w:rFonts w:ascii="標楷體" w:eastAsia="標楷體" w:hAnsi="標楷體"/>
          <w:szCs w:val="24"/>
        </w:rPr>
      </w:pPr>
      <w:r w:rsidRPr="00E029FE">
        <w:rPr>
          <w:rFonts w:ascii="標楷體" w:eastAsia="標楷體" w:hAnsi="標楷體" w:hint="eastAsia"/>
          <w:szCs w:val="24"/>
        </w:rPr>
        <w:t>參加對象與資格：</w:t>
      </w:r>
      <w:r w:rsidR="00BD177A">
        <w:rPr>
          <w:rFonts w:ascii="標楷體" w:eastAsia="標楷體" w:hAnsi="標楷體" w:hint="eastAsia"/>
          <w:szCs w:val="24"/>
        </w:rPr>
        <w:t>彰化縣內各校家長，每場次參與人數為60</w:t>
      </w:r>
      <w:r w:rsidR="00AD02F5">
        <w:rPr>
          <w:rFonts w:ascii="標楷體" w:eastAsia="標楷體" w:hAnsi="標楷體" w:hint="eastAsia"/>
          <w:szCs w:val="24"/>
        </w:rPr>
        <w:t>人，</w:t>
      </w:r>
    </w:p>
    <w:p w:rsidR="00190407" w:rsidRDefault="00190407" w:rsidP="00190407">
      <w:pPr>
        <w:pStyle w:val="a3"/>
        <w:numPr>
          <w:ilvl w:val="0"/>
          <w:numId w:val="1"/>
        </w:numPr>
        <w:adjustRightInd w:val="0"/>
        <w:snapToGrid w:val="0"/>
        <w:spacing w:line="360" w:lineRule="auto"/>
        <w:ind w:leftChars="0" w:left="487" w:hangingChars="203" w:hanging="487"/>
        <w:rPr>
          <w:rFonts w:ascii="標楷體" w:eastAsia="標楷體" w:hAnsi="標楷體"/>
          <w:szCs w:val="24"/>
        </w:rPr>
      </w:pPr>
      <w:r>
        <w:rPr>
          <w:rFonts w:ascii="標楷體" w:eastAsia="標楷體" w:hAnsi="標楷體" w:hint="eastAsia"/>
          <w:szCs w:val="24"/>
        </w:rPr>
        <w:t>日期與地點</w:t>
      </w:r>
      <w:r w:rsidRPr="000816E2">
        <w:rPr>
          <w:rFonts w:ascii="標楷體" w:eastAsia="標楷體" w:hAnsi="標楷體" w:hint="eastAsia"/>
          <w:szCs w:val="24"/>
        </w:rPr>
        <w:t>：</w:t>
      </w:r>
    </w:p>
    <w:p w:rsidR="00190407" w:rsidRDefault="00190407" w:rsidP="00BD177A">
      <w:pPr>
        <w:pStyle w:val="a3"/>
        <w:numPr>
          <w:ilvl w:val="0"/>
          <w:numId w:val="12"/>
        </w:numPr>
        <w:adjustRightInd w:val="0"/>
        <w:snapToGrid w:val="0"/>
        <w:spacing w:line="360" w:lineRule="auto"/>
        <w:ind w:leftChars="0"/>
        <w:rPr>
          <w:rFonts w:ascii="標楷體" w:eastAsia="標楷體" w:hAnsi="標楷體"/>
          <w:szCs w:val="24"/>
        </w:rPr>
      </w:pPr>
      <w:r>
        <w:rPr>
          <w:rFonts w:ascii="標楷體" w:eastAsia="標楷體" w:hAnsi="標楷體" w:hint="eastAsia"/>
          <w:szCs w:val="24"/>
        </w:rPr>
        <w:t>竹塘國中場：107年5月26日(星期六)</w:t>
      </w:r>
      <w:r w:rsidR="00BD177A">
        <w:rPr>
          <w:rFonts w:ascii="標楷體" w:eastAsia="標楷體" w:hAnsi="標楷體" w:hint="eastAsia"/>
          <w:szCs w:val="24"/>
        </w:rPr>
        <w:t>於竹塘國中三樓圖書館辦理。</w:t>
      </w:r>
    </w:p>
    <w:p w:rsidR="00BD177A" w:rsidRDefault="00BD177A" w:rsidP="00BD177A">
      <w:pPr>
        <w:pStyle w:val="a3"/>
        <w:numPr>
          <w:ilvl w:val="0"/>
          <w:numId w:val="12"/>
        </w:numPr>
        <w:adjustRightInd w:val="0"/>
        <w:snapToGrid w:val="0"/>
        <w:spacing w:line="360" w:lineRule="auto"/>
        <w:ind w:leftChars="0"/>
        <w:rPr>
          <w:rFonts w:ascii="標楷體" w:eastAsia="標楷體" w:hAnsi="標楷體"/>
          <w:szCs w:val="24"/>
        </w:rPr>
      </w:pPr>
      <w:r>
        <w:rPr>
          <w:rFonts w:ascii="標楷體" w:eastAsia="標楷體" w:hAnsi="標楷體" w:hint="eastAsia"/>
          <w:szCs w:val="24"/>
        </w:rPr>
        <w:t>明禮國小場：107年6月2日(星期六)於明禮國小一樓藝能館辦理。</w:t>
      </w:r>
    </w:p>
    <w:p w:rsidR="00BD177A" w:rsidRDefault="00BD177A" w:rsidP="00BD177A">
      <w:pPr>
        <w:pStyle w:val="a3"/>
        <w:numPr>
          <w:ilvl w:val="0"/>
          <w:numId w:val="12"/>
        </w:numPr>
        <w:adjustRightInd w:val="0"/>
        <w:snapToGrid w:val="0"/>
        <w:spacing w:line="360" w:lineRule="auto"/>
        <w:ind w:leftChars="0"/>
        <w:rPr>
          <w:rFonts w:ascii="標楷體" w:eastAsia="標楷體" w:hAnsi="標楷體"/>
          <w:szCs w:val="24"/>
        </w:rPr>
      </w:pPr>
      <w:r>
        <w:rPr>
          <w:rFonts w:ascii="標楷體" w:eastAsia="標楷體" w:hAnsi="標楷體" w:hint="eastAsia"/>
          <w:szCs w:val="24"/>
        </w:rPr>
        <w:t>新庄國小場：107年6月3日(星期日)於新庄國小一樓視聽教室辦理。</w:t>
      </w:r>
    </w:p>
    <w:p w:rsidR="00BD177A" w:rsidRDefault="00BD177A" w:rsidP="00BD177A">
      <w:pPr>
        <w:pStyle w:val="a3"/>
        <w:numPr>
          <w:ilvl w:val="0"/>
          <w:numId w:val="12"/>
        </w:numPr>
        <w:adjustRightInd w:val="0"/>
        <w:snapToGrid w:val="0"/>
        <w:spacing w:line="360" w:lineRule="auto"/>
        <w:ind w:leftChars="0"/>
        <w:rPr>
          <w:rFonts w:ascii="標楷體" w:eastAsia="標楷體" w:hAnsi="標楷體"/>
          <w:szCs w:val="24"/>
        </w:rPr>
      </w:pPr>
      <w:r>
        <w:rPr>
          <w:rFonts w:ascii="標楷體" w:eastAsia="標楷體" w:hAnsi="標楷體" w:hint="eastAsia"/>
          <w:szCs w:val="24"/>
        </w:rPr>
        <w:t>萬興國小場：107年6月9日(星期六)於萬興國小二樓圖書館辦理。</w:t>
      </w:r>
    </w:p>
    <w:p w:rsidR="00190407" w:rsidRDefault="009015AE" w:rsidP="00190407">
      <w:pPr>
        <w:pStyle w:val="a3"/>
        <w:numPr>
          <w:ilvl w:val="0"/>
          <w:numId w:val="1"/>
        </w:numPr>
        <w:adjustRightInd w:val="0"/>
        <w:snapToGrid w:val="0"/>
        <w:spacing w:line="360" w:lineRule="auto"/>
        <w:ind w:leftChars="0" w:left="487" w:hangingChars="203" w:hanging="487"/>
        <w:rPr>
          <w:rFonts w:ascii="標楷體" w:eastAsia="標楷體" w:hAnsi="標楷體"/>
          <w:szCs w:val="24"/>
        </w:rPr>
      </w:pPr>
      <w:r>
        <w:rPr>
          <w:rFonts w:ascii="標楷體" w:eastAsia="標楷體" w:hAnsi="標楷體" w:hint="eastAsia"/>
          <w:szCs w:val="24"/>
        </w:rPr>
        <w:t>課程表：</w:t>
      </w:r>
    </w:p>
    <w:tbl>
      <w:tblPr>
        <w:tblStyle w:val="a8"/>
        <w:tblW w:w="0" w:type="auto"/>
        <w:jc w:val="center"/>
        <w:tblInd w:w="489" w:type="dxa"/>
        <w:tblLook w:val="04A0" w:firstRow="1" w:lastRow="0" w:firstColumn="1" w:lastColumn="0" w:noHBand="0" w:noVBand="1"/>
      </w:tblPr>
      <w:tblGrid>
        <w:gridCol w:w="2390"/>
        <w:gridCol w:w="4742"/>
      </w:tblGrid>
      <w:tr w:rsidR="009015AE" w:rsidRPr="00210516" w:rsidTr="00D44BDC">
        <w:trPr>
          <w:jc w:val="center"/>
        </w:trPr>
        <w:tc>
          <w:tcPr>
            <w:tcW w:w="2390" w:type="dxa"/>
            <w:tcBorders>
              <w:bottom w:val="single" w:sz="4" w:space="0" w:color="auto"/>
            </w:tcBorders>
            <w:vAlign w:val="center"/>
          </w:tcPr>
          <w:p w:rsidR="009015AE" w:rsidRPr="00210516" w:rsidRDefault="009015AE" w:rsidP="00D44BDC">
            <w:pPr>
              <w:pStyle w:val="a3"/>
              <w:adjustRightInd w:val="0"/>
              <w:snapToGrid w:val="0"/>
              <w:spacing w:line="360" w:lineRule="auto"/>
              <w:ind w:leftChars="0" w:left="0"/>
              <w:jc w:val="center"/>
              <w:rPr>
                <w:rFonts w:ascii="標楷體" w:eastAsia="標楷體" w:hAnsi="標楷體"/>
                <w:szCs w:val="24"/>
              </w:rPr>
            </w:pPr>
            <w:r w:rsidRPr="00210516">
              <w:rPr>
                <w:rFonts w:ascii="標楷體" w:eastAsia="標楷體" w:hAnsi="標楷體" w:hint="eastAsia"/>
                <w:szCs w:val="24"/>
              </w:rPr>
              <w:t>時  間</w:t>
            </w:r>
          </w:p>
        </w:tc>
        <w:tc>
          <w:tcPr>
            <w:tcW w:w="4742" w:type="dxa"/>
            <w:tcBorders>
              <w:bottom w:val="single" w:sz="4" w:space="0" w:color="auto"/>
            </w:tcBorders>
            <w:vAlign w:val="center"/>
          </w:tcPr>
          <w:p w:rsidR="009015AE" w:rsidRPr="00210516" w:rsidRDefault="009015AE" w:rsidP="00D44BDC">
            <w:pPr>
              <w:pStyle w:val="a3"/>
              <w:adjustRightInd w:val="0"/>
              <w:snapToGrid w:val="0"/>
              <w:spacing w:line="360" w:lineRule="auto"/>
              <w:ind w:leftChars="0" w:left="0"/>
              <w:jc w:val="center"/>
              <w:rPr>
                <w:rFonts w:ascii="標楷體" w:eastAsia="標楷體" w:hAnsi="標楷體"/>
                <w:szCs w:val="24"/>
              </w:rPr>
            </w:pPr>
            <w:r w:rsidRPr="00210516">
              <w:rPr>
                <w:rFonts w:ascii="標楷體" w:eastAsia="標楷體" w:hAnsi="標楷體" w:hint="eastAsia"/>
                <w:szCs w:val="24"/>
              </w:rPr>
              <w:t>課 程 內 容</w:t>
            </w:r>
          </w:p>
        </w:tc>
      </w:tr>
      <w:tr w:rsidR="009015AE" w:rsidRPr="00210516" w:rsidTr="00D44BDC">
        <w:trPr>
          <w:jc w:val="center"/>
        </w:trPr>
        <w:tc>
          <w:tcPr>
            <w:tcW w:w="2390" w:type="dxa"/>
            <w:tcBorders>
              <w:bottom w:val="single" w:sz="4" w:space="0" w:color="auto"/>
            </w:tcBorders>
            <w:vAlign w:val="center"/>
          </w:tcPr>
          <w:p w:rsidR="009015AE" w:rsidRPr="00BC5BF6" w:rsidRDefault="009015AE" w:rsidP="00D44BDC">
            <w:pPr>
              <w:spacing w:line="400" w:lineRule="exact"/>
              <w:jc w:val="center"/>
              <w:rPr>
                <w:rFonts w:ascii="標楷體" w:eastAsia="標楷體" w:hAnsi="標楷體" w:cs="標楷體"/>
                <w:color w:val="000000"/>
              </w:rPr>
            </w:pPr>
            <w:r w:rsidRPr="00BC5BF6">
              <w:rPr>
                <w:rFonts w:ascii="標楷體" w:eastAsia="標楷體" w:hAnsi="標楷體" w:cs="標楷體" w:hint="eastAsia"/>
                <w:color w:val="000000"/>
              </w:rPr>
              <w:t>8：5</w:t>
            </w:r>
            <w:r w:rsidRPr="00BC5BF6">
              <w:rPr>
                <w:rFonts w:ascii="標楷體" w:eastAsia="標楷體" w:hAnsi="標楷體" w:cs="標楷體"/>
                <w:color w:val="000000"/>
              </w:rPr>
              <w:t>0-</w:t>
            </w:r>
            <w:r w:rsidRPr="00BC5BF6">
              <w:rPr>
                <w:rFonts w:ascii="標楷體" w:eastAsia="標楷體" w:hAnsi="標楷體" w:cs="標楷體" w:hint="eastAsia"/>
                <w:color w:val="000000"/>
              </w:rPr>
              <w:t>9：0</w:t>
            </w:r>
            <w:r w:rsidRPr="00BC5BF6">
              <w:rPr>
                <w:rFonts w:ascii="標楷體" w:eastAsia="標楷體" w:hAnsi="標楷體" w:cs="標楷體"/>
                <w:color w:val="000000"/>
              </w:rPr>
              <w:t>0</w:t>
            </w:r>
          </w:p>
        </w:tc>
        <w:tc>
          <w:tcPr>
            <w:tcW w:w="4742" w:type="dxa"/>
            <w:tcBorders>
              <w:bottom w:val="single" w:sz="4" w:space="0" w:color="auto"/>
            </w:tcBorders>
            <w:vAlign w:val="center"/>
          </w:tcPr>
          <w:p w:rsidR="009015AE" w:rsidRPr="00BC5BF6" w:rsidRDefault="009015AE" w:rsidP="00D44BDC">
            <w:pPr>
              <w:spacing w:line="400" w:lineRule="exact"/>
              <w:jc w:val="center"/>
              <w:rPr>
                <w:rFonts w:ascii="標楷體" w:eastAsia="標楷體" w:hAnsi="標楷體" w:cs="Times New Roman"/>
                <w:color w:val="000000"/>
              </w:rPr>
            </w:pPr>
            <w:r w:rsidRPr="00BC5BF6">
              <w:rPr>
                <w:rFonts w:ascii="標楷體" w:eastAsia="標楷體" w:hAnsi="標楷體" w:cs="標楷體" w:hint="eastAsia"/>
                <w:color w:val="000000"/>
              </w:rPr>
              <w:t>開幕及課程介紹</w:t>
            </w:r>
          </w:p>
        </w:tc>
      </w:tr>
      <w:tr w:rsidR="009015AE" w:rsidRPr="00210516" w:rsidTr="00D44BDC">
        <w:trPr>
          <w:jc w:val="center"/>
        </w:trPr>
        <w:tc>
          <w:tcPr>
            <w:tcW w:w="2390" w:type="dxa"/>
            <w:tcBorders>
              <w:bottom w:val="single" w:sz="4" w:space="0" w:color="auto"/>
            </w:tcBorders>
            <w:vAlign w:val="center"/>
          </w:tcPr>
          <w:p w:rsidR="009015AE" w:rsidRPr="00BC5BF6" w:rsidRDefault="009015AE" w:rsidP="00D44BDC">
            <w:pPr>
              <w:spacing w:line="400" w:lineRule="exact"/>
              <w:jc w:val="center"/>
              <w:rPr>
                <w:rFonts w:ascii="標楷體" w:eastAsia="標楷體" w:hAnsi="標楷體" w:cs="標楷體"/>
                <w:color w:val="000000"/>
              </w:rPr>
            </w:pPr>
            <w:r w:rsidRPr="00BC5BF6">
              <w:rPr>
                <w:rFonts w:ascii="標楷體" w:eastAsia="標楷體" w:hAnsi="標楷體" w:cs="標楷體" w:hint="eastAsia"/>
                <w:color w:val="000000"/>
              </w:rPr>
              <w:t>9：0</w:t>
            </w:r>
            <w:r w:rsidRPr="00BC5BF6">
              <w:rPr>
                <w:rFonts w:ascii="標楷體" w:eastAsia="標楷體" w:hAnsi="標楷體" w:cs="標楷體"/>
                <w:color w:val="000000"/>
              </w:rPr>
              <w:t>0-</w:t>
            </w:r>
            <w:r w:rsidRPr="00BC5BF6">
              <w:rPr>
                <w:rFonts w:ascii="標楷體" w:eastAsia="標楷體" w:hAnsi="標楷體" w:cs="標楷體" w:hint="eastAsia"/>
                <w:color w:val="000000"/>
              </w:rPr>
              <w:t>10：3</w:t>
            </w:r>
            <w:r w:rsidRPr="00BC5BF6">
              <w:rPr>
                <w:rFonts w:ascii="標楷體" w:eastAsia="標楷體" w:hAnsi="標楷體" w:cs="標楷體"/>
                <w:color w:val="000000"/>
              </w:rPr>
              <w:t>0</w:t>
            </w:r>
          </w:p>
        </w:tc>
        <w:tc>
          <w:tcPr>
            <w:tcW w:w="4742" w:type="dxa"/>
            <w:tcBorders>
              <w:bottom w:val="single" w:sz="4" w:space="0" w:color="auto"/>
            </w:tcBorders>
            <w:vAlign w:val="center"/>
          </w:tcPr>
          <w:p w:rsidR="009015AE" w:rsidRPr="00BC5BF6" w:rsidRDefault="009015AE" w:rsidP="00D44BDC">
            <w:pPr>
              <w:tabs>
                <w:tab w:val="left" w:pos="1120"/>
              </w:tabs>
              <w:jc w:val="center"/>
              <w:rPr>
                <w:rFonts w:ascii="標楷體" w:eastAsia="標楷體" w:hAnsi="標楷體" w:cs="Times New Roman"/>
                <w:color w:val="000000"/>
              </w:rPr>
            </w:pPr>
            <w:r w:rsidRPr="00BC5BF6">
              <w:rPr>
                <w:rFonts w:ascii="標楷體" w:eastAsia="標楷體" w:hAnsi="標楷體" w:cs="Times New Roman" w:hint="eastAsia"/>
                <w:color w:val="000000"/>
              </w:rPr>
              <w:t>家長觀課素養增能課程</w:t>
            </w:r>
          </w:p>
        </w:tc>
      </w:tr>
      <w:tr w:rsidR="009015AE" w:rsidRPr="00210516" w:rsidTr="00D44BDC">
        <w:trPr>
          <w:jc w:val="center"/>
        </w:trPr>
        <w:tc>
          <w:tcPr>
            <w:tcW w:w="2390" w:type="dxa"/>
            <w:vAlign w:val="center"/>
          </w:tcPr>
          <w:p w:rsidR="009015AE" w:rsidRPr="00BC5BF6" w:rsidRDefault="009015AE" w:rsidP="00D44BDC">
            <w:pPr>
              <w:spacing w:line="400" w:lineRule="exact"/>
              <w:jc w:val="center"/>
              <w:rPr>
                <w:rFonts w:ascii="標楷體" w:eastAsia="標楷體" w:hAnsi="標楷體" w:cs="標楷體"/>
                <w:color w:val="000000"/>
              </w:rPr>
            </w:pPr>
            <w:r w:rsidRPr="00BC5BF6">
              <w:rPr>
                <w:rFonts w:ascii="標楷體" w:eastAsia="標楷體" w:hAnsi="標楷體" w:cs="標楷體" w:hint="eastAsia"/>
                <w:color w:val="000000"/>
              </w:rPr>
              <w:t>10：40</w:t>
            </w:r>
            <w:r w:rsidRPr="00BC5BF6">
              <w:rPr>
                <w:rFonts w:ascii="標楷體" w:eastAsia="標楷體" w:hAnsi="標楷體" w:cs="標楷體"/>
                <w:color w:val="000000"/>
              </w:rPr>
              <w:t>-1</w:t>
            </w:r>
            <w:r w:rsidRPr="00BC5BF6">
              <w:rPr>
                <w:rFonts w:ascii="標楷體" w:eastAsia="標楷體" w:hAnsi="標楷體" w:cs="標楷體" w:hint="eastAsia"/>
                <w:color w:val="000000"/>
              </w:rPr>
              <w:t>2：1</w:t>
            </w:r>
            <w:r w:rsidRPr="00BC5BF6">
              <w:rPr>
                <w:rFonts w:ascii="標楷體" w:eastAsia="標楷體" w:hAnsi="標楷體" w:cs="標楷體"/>
                <w:color w:val="000000"/>
              </w:rPr>
              <w:t>0</w:t>
            </w:r>
          </w:p>
        </w:tc>
        <w:tc>
          <w:tcPr>
            <w:tcW w:w="4742" w:type="dxa"/>
            <w:vAlign w:val="center"/>
          </w:tcPr>
          <w:p w:rsidR="009015AE" w:rsidRPr="00BC5BF6" w:rsidRDefault="009015AE" w:rsidP="00D44BDC">
            <w:pPr>
              <w:jc w:val="center"/>
              <w:rPr>
                <w:rFonts w:ascii="標楷體" w:eastAsia="標楷體" w:hAnsi="標楷體" w:cs="Times New Roman"/>
                <w:color w:val="000000"/>
              </w:rPr>
            </w:pPr>
            <w:r w:rsidRPr="00BC5BF6">
              <w:rPr>
                <w:rFonts w:ascii="標楷體" w:eastAsia="標楷體" w:hAnsi="標楷體" w:cs="Times New Roman" w:hint="eastAsia"/>
                <w:color w:val="000000"/>
              </w:rPr>
              <w:t>家長觀課素養增能課程</w:t>
            </w:r>
          </w:p>
        </w:tc>
      </w:tr>
      <w:tr w:rsidR="009015AE" w:rsidRPr="00210516" w:rsidTr="00D44BDC">
        <w:trPr>
          <w:jc w:val="center"/>
        </w:trPr>
        <w:tc>
          <w:tcPr>
            <w:tcW w:w="2390" w:type="dxa"/>
            <w:vAlign w:val="center"/>
          </w:tcPr>
          <w:p w:rsidR="009015AE" w:rsidRPr="00BC5BF6" w:rsidRDefault="009015AE" w:rsidP="00D44BDC">
            <w:pPr>
              <w:spacing w:line="400" w:lineRule="exact"/>
              <w:jc w:val="center"/>
              <w:rPr>
                <w:rFonts w:ascii="標楷體" w:eastAsia="標楷體" w:hAnsi="標楷體" w:cs="標楷體"/>
                <w:color w:val="000000"/>
              </w:rPr>
            </w:pPr>
            <w:r w:rsidRPr="00BC5BF6">
              <w:rPr>
                <w:rFonts w:ascii="標楷體" w:eastAsia="標楷體" w:hAnsi="標楷體" w:cs="標楷體"/>
                <w:color w:val="000000"/>
              </w:rPr>
              <w:lastRenderedPageBreak/>
              <w:t>12</w:t>
            </w:r>
            <w:r w:rsidRPr="00BC5BF6">
              <w:rPr>
                <w:rFonts w:ascii="標楷體" w:eastAsia="標楷體" w:hAnsi="標楷體" w:cs="標楷體" w:hint="eastAsia"/>
                <w:color w:val="000000"/>
              </w:rPr>
              <w:t>：1</w:t>
            </w:r>
            <w:r w:rsidRPr="00BC5BF6">
              <w:rPr>
                <w:rFonts w:ascii="標楷體" w:eastAsia="標楷體" w:hAnsi="標楷體" w:cs="標楷體"/>
                <w:color w:val="000000"/>
              </w:rPr>
              <w:t>0</w:t>
            </w:r>
            <w:r w:rsidRPr="00BC5BF6">
              <w:rPr>
                <w:rFonts w:ascii="標楷體" w:eastAsia="標楷體" w:hAnsi="標楷體" w:cs="標楷體" w:hint="eastAsia"/>
                <w:color w:val="000000"/>
              </w:rPr>
              <w:t>-12:30</w:t>
            </w:r>
          </w:p>
        </w:tc>
        <w:tc>
          <w:tcPr>
            <w:tcW w:w="4742" w:type="dxa"/>
            <w:vAlign w:val="center"/>
          </w:tcPr>
          <w:p w:rsidR="009015AE" w:rsidRPr="00BC5BF6" w:rsidRDefault="009015AE" w:rsidP="00D44BDC">
            <w:pPr>
              <w:spacing w:line="400" w:lineRule="exact"/>
              <w:jc w:val="center"/>
              <w:rPr>
                <w:rFonts w:ascii="標楷體" w:eastAsia="標楷體" w:hAnsi="標楷體" w:cs="Times New Roman"/>
                <w:color w:val="000000"/>
              </w:rPr>
            </w:pPr>
            <w:r w:rsidRPr="00BC5BF6">
              <w:rPr>
                <w:rFonts w:ascii="標楷體" w:eastAsia="標楷體" w:hAnsi="標楷體" w:cs="Times New Roman" w:hint="eastAsia"/>
                <w:color w:val="000000"/>
              </w:rPr>
              <w:t>綜合座談</w:t>
            </w:r>
          </w:p>
        </w:tc>
      </w:tr>
      <w:tr w:rsidR="009015AE" w:rsidRPr="00210516" w:rsidTr="00D44BDC">
        <w:trPr>
          <w:jc w:val="center"/>
        </w:trPr>
        <w:tc>
          <w:tcPr>
            <w:tcW w:w="2390" w:type="dxa"/>
            <w:tcBorders>
              <w:bottom w:val="single" w:sz="4" w:space="0" w:color="auto"/>
            </w:tcBorders>
            <w:vAlign w:val="center"/>
          </w:tcPr>
          <w:p w:rsidR="009015AE" w:rsidRPr="00210516" w:rsidRDefault="009015AE" w:rsidP="00D44BDC">
            <w:pPr>
              <w:pStyle w:val="a3"/>
              <w:adjustRightInd w:val="0"/>
              <w:snapToGrid w:val="0"/>
              <w:spacing w:line="360" w:lineRule="auto"/>
              <w:ind w:leftChars="0" w:left="0"/>
              <w:jc w:val="center"/>
              <w:rPr>
                <w:rFonts w:ascii="標楷體" w:eastAsia="標楷體" w:hAnsi="標楷體" w:cs="Times New Roman"/>
                <w:szCs w:val="24"/>
              </w:rPr>
            </w:pPr>
            <w:r>
              <w:rPr>
                <w:rFonts w:ascii="標楷體" w:eastAsia="標楷體" w:hAnsi="標楷體" w:cs="Times New Roman" w:hint="eastAsia"/>
                <w:szCs w:val="24"/>
              </w:rPr>
              <w:t>12:3</w:t>
            </w:r>
            <w:r w:rsidRPr="00210516">
              <w:rPr>
                <w:rFonts w:ascii="標楷體" w:eastAsia="標楷體" w:hAnsi="標楷體" w:cs="Times New Roman" w:hint="eastAsia"/>
                <w:szCs w:val="24"/>
              </w:rPr>
              <w:t>0</w:t>
            </w:r>
          </w:p>
        </w:tc>
        <w:tc>
          <w:tcPr>
            <w:tcW w:w="4742" w:type="dxa"/>
            <w:tcBorders>
              <w:bottom w:val="single" w:sz="4" w:space="0" w:color="auto"/>
            </w:tcBorders>
            <w:vAlign w:val="center"/>
          </w:tcPr>
          <w:p w:rsidR="009015AE" w:rsidRPr="00210516" w:rsidRDefault="009015AE" w:rsidP="00D44BDC">
            <w:pPr>
              <w:pStyle w:val="a3"/>
              <w:adjustRightInd w:val="0"/>
              <w:snapToGrid w:val="0"/>
              <w:spacing w:line="360" w:lineRule="auto"/>
              <w:ind w:leftChars="0" w:left="0"/>
              <w:jc w:val="center"/>
              <w:rPr>
                <w:rFonts w:ascii="標楷體" w:eastAsia="標楷體" w:hAnsi="標楷體"/>
                <w:szCs w:val="24"/>
              </w:rPr>
            </w:pPr>
            <w:r w:rsidRPr="00210516">
              <w:rPr>
                <w:rFonts w:ascii="標楷體" w:eastAsia="標楷體" w:hAnsi="標楷體" w:hint="eastAsia"/>
                <w:szCs w:val="24"/>
              </w:rPr>
              <w:t>賦   歸</w:t>
            </w:r>
          </w:p>
        </w:tc>
      </w:tr>
    </w:tbl>
    <w:p w:rsidR="009015AE" w:rsidRDefault="009015AE" w:rsidP="009015AE">
      <w:pPr>
        <w:pStyle w:val="a3"/>
        <w:adjustRightInd w:val="0"/>
        <w:snapToGrid w:val="0"/>
        <w:spacing w:line="360" w:lineRule="auto"/>
        <w:ind w:leftChars="0" w:left="487"/>
        <w:rPr>
          <w:rFonts w:ascii="標楷體" w:eastAsia="標楷體" w:hAnsi="標楷體"/>
          <w:szCs w:val="24"/>
        </w:rPr>
      </w:pPr>
    </w:p>
    <w:p w:rsidR="00AD02F5" w:rsidRDefault="00AD02F5" w:rsidP="009015AE">
      <w:pPr>
        <w:pStyle w:val="a3"/>
        <w:numPr>
          <w:ilvl w:val="0"/>
          <w:numId w:val="1"/>
        </w:numPr>
        <w:adjustRightInd w:val="0"/>
        <w:snapToGrid w:val="0"/>
        <w:spacing w:line="360" w:lineRule="auto"/>
        <w:ind w:leftChars="0" w:left="487" w:hangingChars="203" w:hanging="487"/>
        <w:rPr>
          <w:rFonts w:ascii="標楷體" w:eastAsia="標楷體" w:hAnsi="標楷體"/>
          <w:szCs w:val="24"/>
        </w:rPr>
      </w:pPr>
      <w:r>
        <w:rPr>
          <w:rFonts w:ascii="標楷體" w:eastAsia="標楷體" w:hAnsi="標楷體" w:hint="eastAsia"/>
          <w:szCs w:val="24"/>
        </w:rPr>
        <w:t>報名方式：</w:t>
      </w:r>
      <w:r w:rsidRPr="00AD02F5">
        <w:rPr>
          <w:rFonts w:ascii="標楷體" w:eastAsia="標楷體" w:hAnsi="標楷體" w:hint="eastAsia"/>
          <w:szCs w:val="24"/>
        </w:rPr>
        <w:t>請將報名表(附件)紙本寄至彰化縣立竹塘國中(收件人：教專中心收)；住址：</w:t>
      </w:r>
      <w:r w:rsidRPr="00AD02F5">
        <w:rPr>
          <w:rFonts w:ascii="標楷體" w:eastAsia="標楷體" w:hAnsi="標楷體" w:cs="Arial"/>
          <w:color w:val="222222"/>
          <w:shd w:val="clear" w:color="auto" w:fill="FFFFFF"/>
        </w:rPr>
        <w:t>525彰化縣竹塘鄉竹塘村竹林路一段550號</w:t>
      </w:r>
      <w:r>
        <w:rPr>
          <w:rFonts w:ascii="標楷體" w:eastAsia="標楷體" w:hAnsi="標楷體" w:cs="Arial" w:hint="eastAsia"/>
          <w:color w:val="222222"/>
          <w:shd w:val="clear" w:color="auto" w:fill="FFFFFF"/>
        </w:rPr>
        <w:t>。</w:t>
      </w:r>
    </w:p>
    <w:p w:rsidR="009015AE" w:rsidRPr="009015AE" w:rsidRDefault="009015AE" w:rsidP="009015AE">
      <w:pPr>
        <w:pStyle w:val="a3"/>
        <w:numPr>
          <w:ilvl w:val="0"/>
          <w:numId w:val="1"/>
        </w:numPr>
        <w:adjustRightInd w:val="0"/>
        <w:snapToGrid w:val="0"/>
        <w:spacing w:line="360" w:lineRule="auto"/>
        <w:ind w:leftChars="0" w:left="487" w:hangingChars="203" w:hanging="487"/>
        <w:rPr>
          <w:rFonts w:ascii="標楷體" w:eastAsia="標楷體" w:hAnsi="標楷體"/>
          <w:szCs w:val="24"/>
        </w:rPr>
      </w:pPr>
      <w:r>
        <w:rPr>
          <w:rFonts w:ascii="標楷體" w:eastAsia="標楷體" w:hAnsi="標楷體" w:hint="eastAsia"/>
          <w:szCs w:val="24"/>
        </w:rPr>
        <w:t>備註：</w:t>
      </w:r>
    </w:p>
    <w:p w:rsidR="009015AE" w:rsidRDefault="009015AE" w:rsidP="009015AE">
      <w:pPr>
        <w:pStyle w:val="a3"/>
        <w:numPr>
          <w:ilvl w:val="0"/>
          <w:numId w:val="14"/>
        </w:numPr>
        <w:adjustRightInd w:val="0"/>
        <w:snapToGrid w:val="0"/>
        <w:spacing w:line="360" w:lineRule="auto"/>
        <w:ind w:leftChars="0"/>
        <w:rPr>
          <w:rFonts w:ascii="標楷體" w:eastAsia="標楷體" w:hAnsi="標楷體"/>
          <w:szCs w:val="24"/>
        </w:rPr>
      </w:pPr>
      <w:r w:rsidRPr="00E029FE">
        <w:rPr>
          <w:rFonts w:ascii="標楷體" w:eastAsia="標楷體" w:hAnsi="標楷體" w:hint="eastAsia"/>
          <w:szCs w:val="24"/>
        </w:rPr>
        <w:t>為響應環保政策，請參與人員自備環保杯。</w:t>
      </w:r>
    </w:p>
    <w:p w:rsidR="009015AE" w:rsidRDefault="009015AE" w:rsidP="009015AE">
      <w:pPr>
        <w:pStyle w:val="a3"/>
        <w:numPr>
          <w:ilvl w:val="0"/>
          <w:numId w:val="14"/>
        </w:numPr>
        <w:adjustRightInd w:val="0"/>
        <w:snapToGrid w:val="0"/>
        <w:spacing w:line="360" w:lineRule="auto"/>
        <w:ind w:leftChars="0"/>
        <w:rPr>
          <w:rFonts w:ascii="標楷體" w:eastAsia="標楷體" w:hAnsi="標楷體"/>
          <w:szCs w:val="24"/>
        </w:rPr>
      </w:pPr>
      <w:r>
        <w:rPr>
          <w:rFonts w:ascii="標楷體" w:eastAsia="標楷體" w:hAnsi="標楷體" w:hint="eastAsia"/>
          <w:szCs w:val="24"/>
        </w:rPr>
        <w:t>如有調整另於</w:t>
      </w:r>
      <w:r w:rsidRPr="00E029FE">
        <w:rPr>
          <w:rFonts w:ascii="標楷體" w:eastAsia="標楷體" w:hAnsi="標楷體" w:hint="eastAsia"/>
          <w:szCs w:val="24"/>
        </w:rPr>
        <w:t>公告通知</w:t>
      </w:r>
      <w:r w:rsidR="00D44BDC">
        <w:rPr>
          <w:rFonts w:ascii="標楷體" w:eastAsia="標楷體" w:hAnsi="標楷體" w:hint="eastAsia"/>
          <w:szCs w:val="24"/>
        </w:rPr>
        <w:t>。</w:t>
      </w:r>
    </w:p>
    <w:p w:rsidR="00D44BDC" w:rsidRDefault="009015AE" w:rsidP="00AD02F5">
      <w:pPr>
        <w:pStyle w:val="a3"/>
        <w:numPr>
          <w:ilvl w:val="0"/>
          <w:numId w:val="14"/>
        </w:numPr>
        <w:adjustRightInd w:val="0"/>
        <w:snapToGrid w:val="0"/>
        <w:spacing w:line="360" w:lineRule="auto"/>
        <w:ind w:leftChars="0"/>
        <w:rPr>
          <w:rFonts w:ascii="標楷體" w:eastAsia="標楷體" w:hAnsi="標楷體"/>
          <w:szCs w:val="24"/>
        </w:rPr>
      </w:pPr>
      <w:r w:rsidRPr="00E029FE">
        <w:rPr>
          <w:rFonts w:ascii="標楷體" w:eastAsia="標楷體" w:hAnsi="標楷體" w:hint="eastAsia"/>
          <w:szCs w:val="24"/>
        </w:rPr>
        <w:t>倘有疑問，請聯繫教專中心助理曾佳惠</w:t>
      </w:r>
      <w:r>
        <w:rPr>
          <w:rFonts w:ascii="標楷體" w:eastAsia="標楷體" w:hAnsi="標楷體" w:hint="eastAsia"/>
          <w:szCs w:val="24"/>
        </w:rPr>
        <w:t>(04-8972034#16</w:t>
      </w:r>
      <w:r w:rsidRPr="00E029FE">
        <w:rPr>
          <w:rFonts w:ascii="標楷體" w:eastAsia="標楷體" w:hAnsi="標楷體" w:hint="eastAsia"/>
          <w:szCs w:val="24"/>
        </w:rPr>
        <w:t>)</w:t>
      </w:r>
    </w:p>
    <w:p w:rsidR="00D44BDC" w:rsidRDefault="00D44BDC">
      <w:pPr>
        <w:widowControl/>
        <w:rPr>
          <w:rFonts w:ascii="標楷體" w:eastAsia="標楷體" w:hAnsi="標楷體"/>
          <w:szCs w:val="24"/>
        </w:rPr>
      </w:pPr>
      <w:r>
        <w:rPr>
          <w:rFonts w:ascii="標楷體" w:eastAsia="標楷體" w:hAnsi="標楷體"/>
          <w:szCs w:val="24"/>
        </w:rPr>
        <w:br w:type="page"/>
      </w:r>
    </w:p>
    <w:p w:rsidR="00D44BDC" w:rsidRDefault="00D44BDC" w:rsidP="00D44BDC">
      <w:pPr>
        <w:adjustRightInd w:val="0"/>
        <w:snapToGrid w:val="0"/>
        <w:spacing w:line="360" w:lineRule="auto"/>
        <w:jc w:val="center"/>
        <w:rPr>
          <w:rFonts w:ascii="標楷體" w:eastAsia="標楷體" w:hAnsi="標楷體" w:cs="Times New Roman"/>
          <w:b/>
          <w:color w:val="000000"/>
          <w:sz w:val="32"/>
          <w:szCs w:val="28"/>
        </w:rPr>
        <w:sectPr w:rsidR="00D44BDC" w:rsidSect="00FB6450">
          <w:pgSz w:w="11906" w:h="16838"/>
          <w:pgMar w:top="1440" w:right="1800" w:bottom="1440" w:left="1800" w:header="851" w:footer="992" w:gutter="0"/>
          <w:cols w:space="425"/>
          <w:docGrid w:type="lines" w:linePitch="360"/>
        </w:sectPr>
      </w:pPr>
    </w:p>
    <w:p w:rsidR="00D44BDC" w:rsidRPr="00742151" w:rsidRDefault="00E13C7C" w:rsidP="00D44BDC">
      <w:pPr>
        <w:adjustRightInd w:val="0"/>
        <w:snapToGrid w:val="0"/>
        <w:spacing w:line="360" w:lineRule="auto"/>
        <w:jc w:val="center"/>
        <w:rPr>
          <w:rFonts w:ascii="標楷體" w:eastAsia="標楷體" w:hAnsi="標楷體" w:cs="Times New Roman"/>
          <w:b/>
          <w:color w:val="000000"/>
          <w:sz w:val="28"/>
          <w:szCs w:val="28"/>
        </w:rPr>
      </w:pPr>
      <w:r>
        <w:rPr>
          <w:rFonts w:ascii="標楷體" w:eastAsia="標楷體" w:hAnsi="標楷體" w:cs="Times New Roman"/>
          <w:b/>
          <w:noProof/>
          <w:color w:val="000000"/>
          <w:sz w:val="28"/>
          <w:szCs w:val="28"/>
        </w:rPr>
        <w:lastRenderedPageBreak/>
        <mc:AlternateContent>
          <mc:Choice Requires="wps">
            <w:drawing>
              <wp:anchor distT="0" distB="0" distL="114300" distR="114300" simplePos="0" relativeHeight="251658240" behindDoc="0" locked="0" layoutInCell="1" allowOverlap="1">
                <wp:simplePos x="0" y="0"/>
                <wp:positionH relativeFrom="column">
                  <wp:posOffset>77470</wp:posOffset>
                </wp:positionH>
                <wp:positionV relativeFrom="paragraph">
                  <wp:posOffset>100330</wp:posOffset>
                </wp:positionV>
                <wp:extent cx="596265" cy="384810"/>
                <wp:effectExtent l="10795" t="12700" r="1206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384810"/>
                        </a:xfrm>
                        <a:prstGeom prst="rect">
                          <a:avLst/>
                        </a:prstGeom>
                        <a:solidFill>
                          <a:srgbClr val="FFFFFF"/>
                        </a:solidFill>
                        <a:ln w="9525">
                          <a:solidFill>
                            <a:srgbClr val="000000"/>
                          </a:solidFill>
                          <a:miter lim="800000"/>
                          <a:headEnd/>
                          <a:tailEnd/>
                        </a:ln>
                      </wps:spPr>
                      <wps:txbx>
                        <w:txbxContent>
                          <w:p w:rsidR="00D44BDC" w:rsidRPr="00D44BDC" w:rsidRDefault="00D44BDC" w:rsidP="00D44BDC">
                            <w:pPr>
                              <w:rPr>
                                <w:rFonts w:ascii="標楷體" w:eastAsia="標楷體" w:hAnsi="標楷體"/>
                              </w:rPr>
                            </w:pPr>
                            <w:r w:rsidRPr="00D44BDC">
                              <w:rPr>
                                <w:rFonts w:ascii="標楷體" w:eastAsia="標楷體" w:hAnsi="標楷體" w:hint="eastAsia"/>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pt;margin-top:7.9pt;width:46.95pt;height:3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">
                <v:textbox>
                  <w:txbxContent>
                    <w:p w:rsidR="00D44BDC" w:rsidRPr="00D44BDC" w:rsidRDefault="00D44BDC" w:rsidP="00D44BDC">
                      <w:pPr>
                        <w:rPr>
                          <w:rFonts w:ascii="標楷體" w:eastAsia="標楷體" w:hAnsi="標楷體"/>
                        </w:rPr>
                      </w:pPr>
                      <w:r w:rsidRPr="00D44BDC">
                        <w:rPr>
                          <w:rFonts w:ascii="標楷體" w:eastAsia="標楷體" w:hAnsi="標楷體" w:hint="eastAsia"/>
                        </w:rPr>
                        <w:t>附件</w:t>
                      </w:r>
                    </w:p>
                  </w:txbxContent>
                </v:textbox>
              </v:shape>
            </w:pict>
          </mc:Fallback>
        </mc:AlternateContent>
      </w:r>
      <w:r w:rsidR="00D44BDC" w:rsidRPr="00742151">
        <w:rPr>
          <w:rFonts w:ascii="標楷體" w:eastAsia="標楷體" w:hAnsi="標楷體" w:cs="Times New Roman" w:hint="eastAsia"/>
          <w:b/>
          <w:color w:val="000000"/>
          <w:sz w:val="28"/>
          <w:szCs w:val="28"/>
        </w:rPr>
        <w:t>彰化縣107年度辦理十二年國民基本教育精進國民中學及國民小學教學品質計畫-</w:t>
      </w:r>
    </w:p>
    <w:p w:rsidR="00D672A1" w:rsidRPr="00742151" w:rsidRDefault="00D44BDC" w:rsidP="00D44BDC">
      <w:pPr>
        <w:adjustRightInd w:val="0"/>
        <w:snapToGrid w:val="0"/>
        <w:spacing w:line="360" w:lineRule="auto"/>
        <w:jc w:val="center"/>
        <w:rPr>
          <w:rFonts w:ascii="標楷體" w:eastAsia="標楷體" w:hAnsi="標楷體" w:cs="Times New Roman"/>
          <w:b/>
          <w:color w:val="000000"/>
          <w:sz w:val="28"/>
          <w:szCs w:val="28"/>
        </w:rPr>
      </w:pPr>
      <w:r w:rsidRPr="00742151">
        <w:rPr>
          <w:rFonts w:ascii="標楷體" w:eastAsia="標楷體" w:hAnsi="標楷體" w:cs="Times New Roman" w:hint="eastAsia"/>
          <w:b/>
          <w:color w:val="000000"/>
          <w:sz w:val="28"/>
          <w:szCs w:val="28"/>
        </w:rPr>
        <w:t>107家長參與學校公開課素養增能工作坊 報名表</w:t>
      </w:r>
    </w:p>
    <w:p w:rsidR="00D44BDC" w:rsidRPr="00D44BDC" w:rsidRDefault="00D44BDC" w:rsidP="00D44BDC">
      <w:pPr>
        <w:adjustRightInd w:val="0"/>
        <w:snapToGrid w:val="0"/>
        <w:spacing w:line="360" w:lineRule="auto"/>
        <w:jc w:val="center"/>
        <w:rPr>
          <w:rFonts w:ascii="標楷體" w:eastAsia="標楷體" w:hAnsi="標楷體" w:cs="Times New Roman"/>
          <w:b/>
          <w:color w:val="000000"/>
          <w:sz w:val="21"/>
          <w:szCs w:val="28"/>
        </w:rPr>
      </w:pPr>
    </w:p>
    <w:tbl>
      <w:tblPr>
        <w:tblStyle w:val="a8"/>
        <w:tblW w:w="0" w:type="auto"/>
        <w:tblLook w:val="04A0" w:firstRow="1" w:lastRow="0" w:firstColumn="1" w:lastColumn="0" w:noHBand="0" w:noVBand="1"/>
      </w:tblPr>
      <w:tblGrid>
        <w:gridCol w:w="959"/>
        <w:gridCol w:w="2504"/>
        <w:gridCol w:w="2504"/>
        <w:gridCol w:w="2505"/>
        <w:gridCol w:w="3402"/>
        <w:gridCol w:w="992"/>
        <w:gridCol w:w="992"/>
      </w:tblGrid>
      <w:tr w:rsidR="00D44BDC" w:rsidTr="00742151">
        <w:tc>
          <w:tcPr>
            <w:tcW w:w="959" w:type="dxa"/>
            <w:vAlign w:val="center"/>
          </w:tcPr>
          <w:p w:rsidR="00D44BDC" w:rsidRPr="00D44BDC" w:rsidRDefault="00D44BDC" w:rsidP="00742151">
            <w:pPr>
              <w:adjustRightInd w:val="0"/>
              <w:snapToGrid w:val="0"/>
              <w:spacing w:line="360" w:lineRule="auto"/>
              <w:jc w:val="center"/>
              <w:rPr>
                <w:rFonts w:ascii="標楷體" w:eastAsia="標楷體" w:hAnsi="標楷體"/>
                <w:b/>
                <w:sz w:val="28"/>
                <w:szCs w:val="24"/>
              </w:rPr>
            </w:pPr>
            <w:r w:rsidRPr="00D44BDC">
              <w:rPr>
                <w:rFonts w:ascii="標楷體" w:eastAsia="標楷體" w:hAnsi="標楷體" w:hint="eastAsia"/>
                <w:b/>
                <w:sz w:val="28"/>
                <w:szCs w:val="24"/>
              </w:rPr>
              <w:t>序號</w:t>
            </w:r>
          </w:p>
        </w:tc>
        <w:tc>
          <w:tcPr>
            <w:tcW w:w="2504" w:type="dxa"/>
          </w:tcPr>
          <w:p w:rsidR="00D44BDC" w:rsidRPr="00D44BDC" w:rsidRDefault="00D44BDC" w:rsidP="00D44BDC">
            <w:pPr>
              <w:adjustRightInd w:val="0"/>
              <w:snapToGrid w:val="0"/>
              <w:spacing w:line="360" w:lineRule="auto"/>
              <w:jc w:val="center"/>
              <w:rPr>
                <w:rFonts w:ascii="標楷體" w:eastAsia="標楷體" w:hAnsi="標楷體"/>
                <w:b/>
                <w:sz w:val="28"/>
                <w:szCs w:val="24"/>
              </w:rPr>
            </w:pPr>
            <w:r w:rsidRPr="00D44BDC">
              <w:rPr>
                <w:rFonts w:ascii="標楷體" w:eastAsia="標楷體" w:hAnsi="標楷體" w:hint="eastAsia"/>
                <w:b/>
                <w:sz w:val="28"/>
                <w:szCs w:val="24"/>
              </w:rPr>
              <w:t>學校名稱</w:t>
            </w:r>
          </w:p>
        </w:tc>
        <w:tc>
          <w:tcPr>
            <w:tcW w:w="2504" w:type="dxa"/>
          </w:tcPr>
          <w:p w:rsidR="00D44BDC" w:rsidRPr="00D44BDC" w:rsidRDefault="00D44BDC" w:rsidP="00D44BDC">
            <w:pPr>
              <w:adjustRightInd w:val="0"/>
              <w:snapToGrid w:val="0"/>
              <w:spacing w:line="360" w:lineRule="auto"/>
              <w:jc w:val="center"/>
              <w:rPr>
                <w:rFonts w:ascii="標楷體" w:eastAsia="標楷體" w:hAnsi="標楷體"/>
                <w:b/>
                <w:sz w:val="28"/>
                <w:szCs w:val="24"/>
              </w:rPr>
            </w:pPr>
            <w:r w:rsidRPr="00D44BDC">
              <w:rPr>
                <w:rFonts w:ascii="標楷體" w:eastAsia="標楷體" w:hAnsi="標楷體" w:hint="eastAsia"/>
                <w:b/>
                <w:sz w:val="28"/>
                <w:szCs w:val="24"/>
              </w:rPr>
              <w:t>家長姓名</w:t>
            </w:r>
          </w:p>
        </w:tc>
        <w:tc>
          <w:tcPr>
            <w:tcW w:w="2505" w:type="dxa"/>
          </w:tcPr>
          <w:p w:rsidR="00D44BDC" w:rsidRPr="00D44BDC" w:rsidRDefault="00D44BDC" w:rsidP="00D44BDC">
            <w:pPr>
              <w:adjustRightInd w:val="0"/>
              <w:snapToGrid w:val="0"/>
              <w:spacing w:line="360" w:lineRule="auto"/>
              <w:jc w:val="center"/>
              <w:rPr>
                <w:rFonts w:ascii="標楷體" w:eastAsia="標楷體" w:hAnsi="標楷體"/>
                <w:b/>
                <w:sz w:val="28"/>
                <w:szCs w:val="24"/>
              </w:rPr>
            </w:pPr>
            <w:r w:rsidRPr="00D44BDC">
              <w:rPr>
                <w:rFonts w:ascii="標楷體" w:eastAsia="標楷體" w:hAnsi="標楷體" w:hint="eastAsia"/>
                <w:b/>
                <w:sz w:val="28"/>
                <w:szCs w:val="24"/>
              </w:rPr>
              <w:t>聯絡電話</w:t>
            </w:r>
          </w:p>
        </w:tc>
        <w:tc>
          <w:tcPr>
            <w:tcW w:w="3402" w:type="dxa"/>
          </w:tcPr>
          <w:p w:rsidR="00D44BDC" w:rsidRPr="00D44BDC" w:rsidRDefault="00D44BDC" w:rsidP="00D44BDC">
            <w:pPr>
              <w:adjustRightInd w:val="0"/>
              <w:snapToGrid w:val="0"/>
              <w:spacing w:line="360" w:lineRule="auto"/>
              <w:jc w:val="center"/>
              <w:rPr>
                <w:rFonts w:ascii="標楷體" w:eastAsia="標楷體" w:hAnsi="標楷體"/>
                <w:b/>
                <w:sz w:val="28"/>
                <w:szCs w:val="24"/>
              </w:rPr>
            </w:pPr>
            <w:r w:rsidRPr="00D44BDC">
              <w:rPr>
                <w:rFonts w:ascii="標楷體" w:eastAsia="標楷體" w:hAnsi="標楷體" w:hint="eastAsia"/>
                <w:b/>
                <w:sz w:val="28"/>
                <w:szCs w:val="24"/>
              </w:rPr>
              <w:t>參與場次</w:t>
            </w:r>
          </w:p>
        </w:tc>
        <w:tc>
          <w:tcPr>
            <w:tcW w:w="992" w:type="dxa"/>
            <w:vAlign w:val="center"/>
          </w:tcPr>
          <w:p w:rsidR="00D44BDC" w:rsidRPr="00D44BDC" w:rsidRDefault="00742151" w:rsidP="00742151">
            <w:pPr>
              <w:adjustRightInd w:val="0"/>
              <w:snapToGrid w:val="0"/>
              <w:spacing w:line="360" w:lineRule="auto"/>
              <w:jc w:val="center"/>
              <w:rPr>
                <w:rFonts w:ascii="標楷體" w:eastAsia="標楷體" w:hAnsi="標楷體"/>
                <w:b/>
                <w:sz w:val="28"/>
                <w:szCs w:val="24"/>
              </w:rPr>
            </w:pPr>
            <w:r>
              <w:rPr>
                <w:rFonts w:ascii="標楷體" w:eastAsia="標楷體" w:hAnsi="標楷體" w:hint="eastAsia"/>
                <w:b/>
                <w:sz w:val="28"/>
                <w:szCs w:val="24"/>
              </w:rPr>
              <w:t>餐點</w:t>
            </w:r>
          </w:p>
        </w:tc>
        <w:tc>
          <w:tcPr>
            <w:tcW w:w="992" w:type="dxa"/>
          </w:tcPr>
          <w:p w:rsidR="00D44BDC" w:rsidRPr="00D44BDC" w:rsidRDefault="00D44BDC" w:rsidP="00D44BDC">
            <w:pPr>
              <w:adjustRightInd w:val="0"/>
              <w:snapToGrid w:val="0"/>
              <w:spacing w:line="360" w:lineRule="auto"/>
              <w:jc w:val="center"/>
              <w:rPr>
                <w:rFonts w:ascii="標楷體" w:eastAsia="標楷體" w:hAnsi="標楷體"/>
                <w:b/>
                <w:sz w:val="28"/>
                <w:szCs w:val="24"/>
              </w:rPr>
            </w:pPr>
            <w:r w:rsidRPr="00D44BDC">
              <w:rPr>
                <w:rFonts w:ascii="標楷體" w:eastAsia="標楷體" w:hAnsi="標楷體" w:hint="eastAsia"/>
                <w:b/>
                <w:sz w:val="28"/>
                <w:szCs w:val="24"/>
              </w:rPr>
              <w:t>備註</w:t>
            </w:r>
          </w:p>
        </w:tc>
      </w:tr>
      <w:tr w:rsidR="00D44BDC" w:rsidTr="00742151">
        <w:tc>
          <w:tcPr>
            <w:tcW w:w="959" w:type="dxa"/>
            <w:vAlign w:val="center"/>
          </w:tcPr>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1</w:t>
            </w:r>
          </w:p>
        </w:tc>
        <w:tc>
          <w:tcPr>
            <w:tcW w:w="2504" w:type="dxa"/>
          </w:tcPr>
          <w:p w:rsidR="00D44BDC" w:rsidRDefault="00D44BDC" w:rsidP="00D44BDC">
            <w:pPr>
              <w:adjustRightInd w:val="0"/>
              <w:snapToGrid w:val="0"/>
              <w:spacing w:line="360" w:lineRule="auto"/>
              <w:jc w:val="center"/>
              <w:rPr>
                <w:rFonts w:ascii="標楷體" w:eastAsia="標楷體" w:hAnsi="標楷體"/>
                <w:szCs w:val="24"/>
              </w:rPr>
            </w:pPr>
          </w:p>
        </w:tc>
        <w:tc>
          <w:tcPr>
            <w:tcW w:w="2504" w:type="dxa"/>
          </w:tcPr>
          <w:p w:rsidR="00D44BDC" w:rsidRDefault="00D44BDC" w:rsidP="00D44BDC">
            <w:pPr>
              <w:adjustRightInd w:val="0"/>
              <w:snapToGrid w:val="0"/>
              <w:spacing w:line="360" w:lineRule="auto"/>
              <w:jc w:val="center"/>
              <w:rPr>
                <w:rFonts w:ascii="標楷體" w:eastAsia="標楷體" w:hAnsi="標楷體"/>
                <w:szCs w:val="24"/>
              </w:rPr>
            </w:pPr>
          </w:p>
        </w:tc>
        <w:tc>
          <w:tcPr>
            <w:tcW w:w="2505" w:type="dxa"/>
          </w:tcPr>
          <w:p w:rsidR="00D44BDC" w:rsidRDefault="00D44BDC" w:rsidP="00D44BDC">
            <w:pPr>
              <w:adjustRightInd w:val="0"/>
              <w:snapToGrid w:val="0"/>
              <w:spacing w:line="360" w:lineRule="auto"/>
              <w:jc w:val="center"/>
              <w:rPr>
                <w:rFonts w:ascii="標楷體" w:eastAsia="標楷體" w:hAnsi="標楷體"/>
                <w:szCs w:val="24"/>
              </w:rPr>
            </w:pPr>
          </w:p>
        </w:tc>
        <w:tc>
          <w:tcPr>
            <w:tcW w:w="3402" w:type="dxa"/>
          </w:tcPr>
          <w:p w:rsidR="00D44BDC" w:rsidRDefault="00D44BDC" w:rsidP="00D44BDC">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5月26日(六)竹塘國中場</w:t>
            </w:r>
          </w:p>
          <w:p w:rsidR="00D44BDC" w:rsidRDefault="00D44BDC" w:rsidP="00D44BDC">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6月2日(六)明禮國小場</w:t>
            </w:r>
          </w:p>
          <w:p w:rsidR="00D44BDC" w:rsidRDefault="00D44BDC" w:rsidP="00D44BDC">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6月3日(日)新庄國小場</w:t>
            </w:r>
          </w:p>
          <w:p w:rsidR="00D44BDC" w:rsidRDefault="00D44BDC" w:rsidP="00D44BDC">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6月9日(六)萬興國小場</w:t>
            </w:r>
          </w:p>
        </w:tc>
        <w:tc>
          <w:tcPr>
            <w:tcW w:w="992" w:type="dxa"/>
            <w:vAlign w:val="center"/>
          </w:tcPr>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□葷</w:t>
            </w:r>
          </w:p>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□素</w:t>
            </w:r>
          </w:p>
        </w:tc>
        <w:tc>
          <w:tcPr>
            <w:tcW w:w="992" w:type="dxa"/>
          </w:tcPr>
          <w:p w:rsidR="00D44BDC" w:rsidRDefault="00D44BDC" w:rsidP="00D44BDC">
            <w:pPr>
              <w:adjustRightInd w:val="0"/>
              <w:snapToGrid w:val="0"/>
              <w:spacing w:line="360" w:lineRule="auto"/>
              <w:jc w:val="center"/>
              <w:rPr>
                <w:rFonts w:ascii="標楷體" w:eastAsia="標楷體" w:hAnsi="標楷體"/>
                <w:szCs w:val="24"/>
              </w:rPr>
            </w:pPr>
          </w:p>
        </w:tc>
      </w:tr>
      <w:tr w:rsidR="00D44BDC" w:rsidTr="00742151">
        <w:tc>
          <w:tcPr>
            <w:tcW w:w="959" w:type="dxa"/>
            <w:vAlign w:val="center"/>
          </w:tcPr>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2</w:t>
            </w:r>
          </w:p>
        </w:tc>
        <w:tc>
          <w:tcPr>
            <w:tcW w:w="2504" w:type="dxa"/>
          </w:tcPr>
          <w:p w:rsidR="00D44BDC" w:rsidRDefault="00D44BDC" w:rsidP="00D44BDC">
            <w:pPr>
              <w:adjustRightInd w:val="0"/>
              <w:snapToGrid w:val="0"/>
              <w:spacing w:line="360" w:lineRule="auto"/>
              <w:jc w:val="center"/>
              <w:rPr>
                <w:rFonts w:ascii="標楷體" w:eastAsia="標楷體" w:hAnsi="標楷體"/>
                <w:szCs w:val="24"/>
              </w:rPr>
            </w:pPr>
          </w:p>
        </w:tc>
        <w:tc>
          <w:tcPr>
            <w:tcW w:w="2504" w:type="dxa"/>
          </w:tcPr>
          <w:p w:rsidR="00D44BDC" w:rsidRDefault="00D44BDC" w:rsidP="00D44BDC">
            <w:pPr>
              <w:adjustRightInd w:val="0"/>
              <w:snapToGrid w:val="0"/>
              <w:spacing w:line="360" w:lineRule="auto"/>
              <w:jc w:val="center"/>
              <w:rPr>
                <w:rFonts w:ascii="標楷體" w:eastAsia="標楷體" w:hAnsi="標楷體"/>
                <w:szCs w:val="24"/>
              </w:rPr>
            </w:pPr>
          </w:p>
        </w:tc>
        <w:tc>
          <w:tcPr>
            <w:tcW w:w="2505" w:type="dxa"/>
          </w:tcPr>
          <w:p w:rsidR="00D44BDC" w:rsidRDefault="00D44BDC" w:rsidP="00D44BDC">
            <w:pPr>
              <w:adjustRightInd w:val="0"/>
              <w:snapToGrid w:val="0"/>
              <w:spacing w:line="360" w:lineRule="auto"/>
              <w:jc w:val="center"/>
              <w:rPr>
                <w:rFonts w:ascii="標楷體" w:eastAsia="標楷體" w:hAnsi="標楷體"/>
                <w:szCs w:val="24"/>
              </w:rPr>
            </w:pPr>
          </w:p>
        </w:tc>
        <w:tc>
          <w:tcPr>
            <w:tcW w:w="3402" w:type="dxa"/>
          </w:tcPr>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5月26日(六)竹塘國中場</w:t>
            </w:r>
          </w:p>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6月2日(六)明禮國小場</w:t>
            </w:r>
          </w:p>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6月3日(日)新庄國小場</w:t>
            </w:r>
          </w:p>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6月9日(六)萬興國小場</w:t>
            </w:r>
          </w:p>
        </w:tc>
        <w:tc>
          <w:tcPr>
            <w:tcW w:w="992" w:type="dxa"/>
            <w:vAlign w:val="center"/>
          </w:tcPr>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□葷</w:t>
            </w:r>
          </w:p>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□素</w:t>
            </w:r>
          </w:p>
        </w:tc>
        <w:tc>
          <w:tcPr>
            <w:tcW w:w="992" w:type="dxa"/>
          </w:tcPr>
          <w:p w:rsidR="00D44BDC" w:rsidRDefault="00D44BDC" w:rsidP="00D44BDC">
            <w:pPr>
              <w:adjustRightInd w:val="0"/>
              <w:snapToGrid w:val="0"/>
              <w:spacing w:line="360" w:lineRule="auto"/>
              <w:jc w:val="center"/>
              <w:rPr>
                <w:rFonts w:ascii="標楷體" w:eastAsia="標楷體" w:hAnsi="標楷體"/>
                <w:szCs w:val="24"/>
              </w:rPr>
            </w:pPr>
          </w:p>
        </w:tc>
      </w:tr>
      <w:tr w:rsidR="00D44BDC" w:rsidTr="00742151">
        <w:tc>
          <w:tcPr>
            <w:tcW w:w="959" w:type="dxa"/>
            <w:vAlign w:val="center"/>
          </w:tcPr>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3</w:t>
            </w:r>
          </w:p>
        </w:tc>
        <w:tc>
          <w:tcPr>
            <w:tcW w:w="2504" w:type="dxa"/>
          </w:tcPr>
          <w:p w:rsidR="00D44BDC" w:rsidRDefault="00D44BDC" w:rsidP="00D44BDC">
            <w:pPr>
              <w:adjustRightInd w:val="0"/>
              <w:snapToGrid w:val="0"/>
              <w:spacing w:line="360" w:lineRule="auto"/>
              <w:jc w:val="center"/>
              <w:rPr>
                <w:rFonts w:ascii="標楷體" w:eastAsia="標楷體" w:hAnsi="標楷體"/>
                <w:szCs w:val="24"/>
              </w:rPr>
            </w:pPr>
          </w:p>
        </w:tc>
        <w:tc>
          <w:tcPr>
            <w:tcW w:w="2504" w:type="dxa"/>
          </w:tcPr>
          <w:p w:rsidR="00D44BDC" w:rsidRDefault="00D44BDC" w:rsidP="00D44BDC">
            <w:pPr>
              <w:adjustRightInd w:val="0"/>
              <w:snapToGrid w:val="0"/>
              <w:spacing w:line="360" w:lineRule="auto"/>
              <w:jc w:val="center"/>
              <w:rPr>
                <w:rFonts w:ascii="標楷體" w:eastAsia="標楷體" w:hAnsi="標楷體"/>
                <w:szCs w:val="24"/>
              </w:rPr>
            </w:pPr>
          </w:p>
        </w:tc>
        <w:tc>
          <w:tcPr>
            <w:tcW w:w="2505" w:type="dxa"/>
          </w:tcPr>
          <w:p w:rsidR="00D44BDC" w:rsidRDefault="00D44BDC" w:rsidP="00D44BDC">
            <w:pPr>
              <w:adjustRightInd w:val="0"/>
              <w:snapToGrid w:val="0"/>
              <w:spacing w:line="360" w:lineRule="auto"/>
              <w:jc w:val="center"/>
              <w:rPr>
                <w:rFonts w:ascii="標楷體" w:eastAsia="標楷體" w:hAnsi="標楷體"/>
                <w:szCs w:val="24"/>
              </w:rPr>
            </w:pPr>
          </w:p>
        </w:tc>
        <w:tc>
          <w:tcPr>
            <w:tcW w:w="3402" w:type="dxa"/>
          </w:tcPr>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5月26日(六)竹塘國中場</w:t>
            </w:r>
          </w:p>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6月2日(六)明禮國小場</w:t>
            </w:r>
          </w:p>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6月3日(日)新庄國小場</w:t>
            </w:r>
          </w:p>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6月9日(六)萬興國小場</w:t>
            </w:r>
          </w:p>
        </w:tc>
        <w:tc>
          <w:tcPr>
            <w:tcW w:w="992" w:type="dxa"/>
            <w:vAlign w:val="center"/>
          </w:tcPr>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□葷</w:t>
            </w:r>
          </w:p>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□素</w:t>
            </w:r>
          </w:p>
        </w:tc>
        <w:tc>
          <w:tcPr>
            <w:tcW w:w="992" w:type="dxa"/>
          </w:tcPr>
          <w:p w:rsidR="00D44BDC" w:rsidRDefault="00D44BDC" w:rsidP="00D44BDC">
            <w:pPr>
              <w:adjustRightInd w:val="0"/>
              <w:snapToGrid w:val="0"/>
              <w:spacing w:line="360" w:lineRule="auto"/>
              <w:jc w:val="center"/>
              <w:rPr>
                <w:rFonts w:ascii="標楷體" w:eastAsia="標楷體" w:hAnsi="標楷體"/>
                <w:szCs w:val="24"/>
              </w:rPr>
            </w:pPr>
          </w:p>
        </w:tc>
      </w:tr>
    </w:tbl>
    <w:p w:rsidR="00D44BDC" w:rsidRPr="00742151" w:rsidRDefault="00742151" w:rsidP="00D44BDC">
      <w:pPr>
        <w:adjustRightInd w:val="0"/>
        <w:snapToGrid w:val="0"/>
        <w:spacing w:line="360" w:lineRule="auto"/>
        <w:jc w:val="center"/>
        <w:rPr>
          <w:rFonts w:ascii="標楷體" w:eastAsia="標楷體" w:hAnsi="標楷體"/>
          <w:b/>
          <w:szCs w:val="24"/>
        </w:rPr>
      </w:pPr>
      <w:r w:rsidRPr="00742151">
        <w:rPr>
          <w:rFonts w:ascii="標楷體" w:eastAsia="標楷體" w:hAnsi="標楷體" w:hint="eastAsia"/>
          <w:szCs w:val="24"/>
        </w:rPr>
        <w:t>(</w:t>
      </w:r>
      <w:r w:rsidRPr="00742151">
        <w:rPr>
          <w:rFonts w:ascii="標楷體" w:eastAsia="標楷體" w:hAnsi="標楷體"/>
        </w:rPr>
        <w:t>表格不足請自行延伸使用</w:t>
      </w:r>
      <w:r w:rsidRPr="00742151">
        <w:rPr>
          <w:rFonts w:ascii="標楷體" w:eastAsia="標楷體" w:hAnsi="標楷體" w:hint="eastAsia"/>
        </w:rPr>
        <w:t>)</w:t>
      </w:r>
    </w:p>
    <w:sectPr w:rsidR="00D44BDC" w:rsidRPr="00742151" w:rsidSect="00D44BDC">
      <w:pgSz w:w="16838" w:h="11906" w:orient="landscape"/>
      <w:pgMar w:top="1797" w:right="1440" w:bottom="1797" w:left="144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E9C" w:rsidRDefault="00A53E9C" w:rsidP="00E029FE">
      <w:r>
        <w:separator/>
      </w:r>
    </w:p>
  </w:endnote>
  <w:endnote w:type="continuationSeparator" w:id="0">
    <w:p w:rsidR="00A53E9C" w:rsidRDefault="00A53E9C" w:rsidP="00E0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E9C" w:rsidRDefault="00A53E9C" w:rsidP="00E029FE">
      <w:r>
        <w:separator/>
      </w:r>
    </w:p>
  </w:footnote>
  <w:footnote w:type="continuationSeparator" w:id="0">
    <w:p w:rsidR="00A53E9C" w:rsidRDefault="00A53E9C" w:rsidP="00E029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3E0A"/>
    <w:multiLevelType w:val="hybridMultilevel"/>
    <w:tmpl w:val="16806FB0"/>
    <w:lvl w:ilvl="0" w:tplc="3AA430D4">
      <w:start w:val="1"/>
      <w:numFmt w:val="ideographLegalTraditional"/>
      <w:lvlText w:val="%1、"/>
      <w:lvlJc w:val="left"/>
      <w:pPr>
        <w:ind w:left="489" w:hanging="489"/>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BA046D"/>
    <w:multiLevelType w:val="hybridMultilevel"/>
    <w:tmpl w:val="A1B8A3CE"/>
    <w:lvl w:ilvl="0" w:tplc="8F703D7A">
      <w:start w:val="1"/>
      <w:numFmt w:val="taiwaneseCountingThousand"/>
      <w:lvlText w:val="%1、"/>
      <w:lvlJc w:val="left"/>
      <w:pPr>
        <w:ind w:left="976" w:hanging="489"/>
      </w:pPr>
      <w:rPr>
        <w:rFonts w:ascii="標楷體" w:eastAsia="標楷體" w:hAnsi="標楷體" w:hint="default"/>
        <w:color w:val="auto"/>
        <w:sz w:val="24"/>
        <w:lang w:val="en-US"/>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2">
    <w:nsid w:val="17793058"/>
    <w:multiLevelType w:val="hybridMultilevel"/>
    <w:tmpl w:val="29B67F40"/>
    <w:lvl w:ilvl="0" w:tplc="09B6DC40">
      <w:start w:val="1"/>
      <w:numFmt w:val="taiwaneseCountingThousand"/>
      <w:lvlText w:val="%1、"/>
      <w:lvlJc w:val="left"/>
      <w:pPr>
        <w:ind w:left="976" w:hanging="489"/>
      </w:pPr>
      <w:rPr>
        <w:rFonts w:ascii="標楷體" w:hAnsi="標楷體" w:cstheme="minorBidi" w:hint="default"/>
        <w:color w:val="auto"/>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3">
    <w:nsid w:val="1B3A3ACE"/>
    <w:multiLevelType w:val="hybridMultilevel"/>
    <w:tmpl w:val="A7C4A1C4"/>
    <w:lvl w:ilvl="0" w:tplc="8D0ECFE8">
      <w:start w:val="1"/>
      <w:numFmt w:val="taiwaneseCountingThousand"/>
      <w:lvlText w:val="%1、"/>
      <w:lvlJc w:val="left"/>
      <w:pPr>
        <w:ind w:left="1458" w:hanging="489"/>
      </w:pPr>
      <w:rPr>
        <w:rFonts w:hint="default"/>
        <w:lang w:val="en-US"/>
      </w:rPr>
    </w:lvl>
    <w:lvl w:ilvl="1" w:tplc="04090019">
      <w:start w:val="1"/>
      <w:numFmt w:val="ideographTraditional"/>
      <w:lvlText w:val="%2、"/>
      <w:lvlJc w:val="left"/>
      <w:pPr>
        <w:ind w:left="1929" w:hanging="480"/>
      </w:pPr>
    </w:lvl>
    <w:lvl w:ilvl="2" w:tplc="0409001B" w:tentative="1">
      <w:start w:val="1"/>
      <w:numFmt w:val="lowerRoman"/>
      <w:lvlText w:val="%3."/>
      <w:lvlJc w:val="right"/>
      <w:pPr>
        <w:ind w:left="2409" w:hanging="480"/>
      </w:pPr>
    </w:lvl>
    <w:lvl w:ilvl="3" w:tplc="0409000F" w:tentative="1">
      <w:start w:val="1"/>
      <w:numFmt w:val="decimal"/>
      <w:lvlText w:val="%4."/>
      <w:lvlJc w:val="left"/>
      <w:pPr>
        <w:ind w:left="2889" w:hanging="480"/>
      </w:pPr>
    </w:lvl>
    <w:lvl w:ilvl="4" w:tplc="04090019" w:tentative="1">
      <w:start w:val="1"/>
      <w:numFmt w:val="ideographTraditional"/>
      <w:lvlText w:val="%5、"/>
      <w:lvlJc w:val="left"/>
      <w:pPr>
        <w:ind w:left="3369" w:hanging="480"/>
      </w:pPr>
    </w:lvl>
    <w:lvl w:ilvl="5" w:tplc="0409001B" w:tentative="1">
      <w:start w:val="1"/>
      <w:numFmt w:val="lowerRoman"/>
      <w:lvlText w:val="%6."/>
      <w:lvlJc w:val="right"/>
      <w:pPr>
        <w:ind w:left="3849" w:hanging="480"/>
      </w:pPr>
    </w:lvl>
    <w:lvl w:ilvl="6" w:tplc="0409000F" w:tentative="1">
      <w:start w:val="1"/>
      <w:numFmt w:val="decimal"/>
      <w:lvlText w:val="%7."/>
      <w:lvlJc w:val="left"/>
      <w:pPr>
        <w:ind w:left="4329" w:hanging="480"/>
      </w:pPr>
    </w:lvl>
    <w:lvl w:ilvl="7" w:tplc="04090019" w:tentative="1">
      <w:start w:val="1"/>
      <w:numFmt w:val="ideographTraditional"/>
      <w:lvlText w:val="%8、"/>
      <w:lvlJc w:val="left"/>
      <w:pPr>
        <w:ind w:left="4809" w:hanging="480"/>
      </w:pPr>
    </w:lvl>
    <w:lvl w:ilvl="8" w:tplc="0409001B" w:tentative="1">
      <w:start w:val="1"/>
      <w:numFmt w:val="lowerRoman"/>
      <w:lvlText w:val="%9."/>
      <w:lvlJc w:val="right"/>
      <w:pPr>
        <w:ind w:left="5289" w:hanging="480"/>
      </w:pPr>
    </w:lvl>
  </w:abstractNum>
  <w:abstractNum w:abstractNumId="4">
    <w:nsid w:val="1B9B4E8C"/>
    <w:multiLevelType w:val="hybridMultilevel"/>
    <w:tmpl w:val="B0068968"/>
    <w:lvl w:ilvl="0" w:tplc="E548BA24">
      <w:start w:val="1"/>
      <w:numFmt w:val="taiwaneseCountingThousand"/>
      <w:lvlText w:val="%1、"/>
      <w:lvlJc w:val="left"/>
      <w:pPr>
        <w:ind w:left="976" w:hanging="489"/>
      </w:pPr>
      <w:rPr>
        <w:rFonts w:hint="default"/>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5">
    <w:nsid w:val="308E01DB"/>
    <w:multiLevelType w:val="hybridMultilevel"/>
    <w:tmpl w:val="98F6B4AC"/>
    <w:lvl w:ilvl="0" w:tplc="A61649C0">
      <w:start w:val="1"/>
      <w:numFmt w:val="taiwaneseCountingThousand"/>
      <w:lvlText w:val="%1、"/>
      <w:lvlJc w:val="left"/>
      <w:pPr>
        <w:ind w:left="976" w:hanging="489"/>
      </w:pPr>
      <w:rPr>
        <w:rFonts w:hint="default"/>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6">
    <w:nsid w:val="416B794A"/>
    <w:multiLevelType w:val="hybridMultilevel"/>
    <w:tmpl w:val="B884576E"/>
    <w:lvl w:ilvl="0" w:tplc="7624DC2A">
      <w:start w:val="1"/>
      <w:numFmt w:val="taiwaneseCountingThousand"/>
      <w:lvlText w:val="%1、"/>
      <w:lvlJc w:val="left"/>
      <w:pPr>
        <w:ind w:left="976" w:hanging="489"/>
      </w:pPr>
      <w:rPr>
        <w:rFonts w:ascii="標楷體" w:hAnsi="標楷體" w:cstheme="minorBidi" w:hint="default"/>
        <w:color w:val="auto"/>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7">
    <w:nsid w:val="4CE36874"/>
    <w:multiLevelType w:val="hybridMultilevel"/>
    <w:tmpl w:val="20DE312A"/>
    <w:lvl w:ilvl="0" w:tplc="98B0328C">
      <w:start w:val="1"/>
      <w:numFmt w:val="ideographLegalTraditional"/>
      <w:lvlText w:val="%1、"/>
      <w:lvlJc w:val="left"/>
      <w:pPr>
        <w:ind w:left="489" w:hanging="489"/>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E6246E1"/>
    <w:multiLevelType w:val="hybridMultilevel"/>
    <w:tmpl w:val="5FF6D298"/>
    <w:lvl w:ilvl="0" w:tplc="DA0A3C66">
      <w:start w:val="1"/>
      <w:numFmt w:val="taiwaneseCountingThousand"/>
      <w:lvlText w:val="%1、"/>
      <w:lvlJc w:val="left"/>
      <w:pPr>
        <w:ind w:left="976" w:hanging="489"/>
      </w:pPr>
      <w:rPr>
        <w:rFonts w:hint="default"/>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9">
    <w:nsid w:val="577F5DAE"/>
    <w:multiLevelType w:val="hybridMultilevel"/>
    <w:tmpl w:val="A8F414AE"/>
    <w:lvl w:ilvl="0" w:tplc="7AB25BEA">
      <w:start w:val="1"/>
      <w:numFmt w:val="taiwaneseCountingThousand"/>
      <w:lvlText w:val="%1、"/>
      <w:lvlJc w:val="left"/>
      <w:pPr>
        <w:ind w:left="976" w:hanging="489"/>
      </w:pPr>
      <w:rPr>
        <w:rFonts w:hint="default"/>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10">
    <w:nsid w:val="5CE46CD7"/>
    <w:multiLevelType w:val="hybridMultilevel"/>
    <w:tmpl w:val="A3486B9E"/>
    <w:lvl w:ilvl="0" w:tplc="79C287F0">
      <w:start w:val="1"/>
      <w:numFmt w:val="taiwaneseCountingThousand"/>
      <w:lvlText w:val="%1、"/>
      <w:lvlJc w:val="left"/>
      <w:pPr>
        <w:ind w:left="867" w:hanging="380"/>
      </w:pPr>
      <w:rPr>
        <w:rFonts w:hint="default"/>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11">
    <w:nsid w:val="635F7EBB"/>
    <w:multiLevelType w:val="hybridMultilevel"/>
    <w:tmpl w:val="360A8A54"/>
    <w:lvl w:ilvl="0" w:tplc="97A89526">
      <w:start w:val="1"/>
      <w:numFmt w:val="taiwaneseCountingThousand"/>
      <w:lvlText w:val="%1、"/>
      <w:lvlJc w:val="left"/>
      <w:pPr>
        <w:ind w:left="978" w:hanging="489"/>
      </w:pPr>
      <w:rPr>
        <w:rFonts w:hint="default"/>
        <w:color w:val="333333"/>
      </w:r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12">
    <w:nsid w:val="655E0173"/>
    <w:multiLevelType w:val="hybridMultilevel"/>
    <w:tmpl w:val="87CC262A"/>
    <w:lvl w:ilvl="0" w:tplc="09625F96">
      <w:start w:val="1"/>
      <w:numFmt w:val="taiwaneseCountingThousand"/>
      <w:lvlText w:val="%1、"/>
      <w:lvlJc w:val="left"/>
      <w:pPr>
        <w:ind w:left="4818" w:hanging="489"/>
      </w:pPr>
      <w:rPr>
        <w:rFonts w:hint="default"/>
      </w:rPr>
    </w:lvl>
    <w:lvl w:ilvl="1" w:tplc="04090019">
      <w:start w:val="1"/>
      <w:numFmt w:val="ideographTraditional"/>
      <w:lvlText w:val="%2、"/>
      <w:lvlJc w:val="left"/>
      <w:pPr>
        <w:ind w:left="5289" w:hanging="480"/>
      </w:pPr>
    </w:lvl>
    <w:lvl w:ilvl="2" w:tplc="0409001B" w:tentative="1">
      <w:start w:val="1"/>
      <w:numFmt w:val="lowerRoman"/>
      <w:lvlText w:val="%3."/>
      <w:lvlJc w:val="right"/>
      <w:pPr>
        <w:ind w:left="5769" w:hanging="480"/>
      </w:pPr>
    </w:lvl>
    <w:lvl w:ilvl="3" w:tplc="0409000F" w:tentative="1">
      <w:start w:val="1"/>
      <w:numFmt w:val="decimal"/>
      <w:lvlText w:val="%4."/>
      <w:lvlJc w:val="left"/>
      <w:pPr>
        <w:ind w:left="6249" w:hanging="480"/>
      </w:pPr>
    </w:lvl>
    <w:lvl w:ilvl="4" w:tplc="04090019" w:tentative="1">
      <w:start w:val="1"/>
      <w:numFmt w:val="ideographTraditional"/>
      <w:lvlText w:val="%5、"/>
      <w:lvlJc w:val="left"/>
      <w:pPr>
        <w:ind w:left="6729" w:hanging="480"/>
      </w:pPr>
    </w:lvl>
    <w:lvl w:ilvl="5" w:tplc="0409001B" w:tentative="1">
      <w:start w:val="1"/>
      <w:numFmt w:val="lowerRoman"/>
      <w:lvlText w:val="%6."/>
      <w:lvlJc w:val="right"/>
      <w:pPr>
        <w:ind w:left="7209" w:hanging="480"/>
      </w:pPr>
    </w:lvl>
    <w:lvl w:ilvl="6" w:tplc="0409000F" w:tentative="1">
      <w:start w:val="1"/>
      <w:numFmt w:val="decimal"/>
      <w:lvlText w:val="%7."/>
      <w:lvlJc w:val="left"/>
      <w:pPr>
        <w:ind w:left="7689" w:hanging="480"/>
      </w:pPr>
    </w:lvl>
    <w:lvl w:ilvl="7" w:tplc="04090019" w:tentative="1">
      <w:start w:val="1"/>
      <w:numFmt w:val="ideographTraditional"/>
      <w:lvlText w:val="%8、"/>
      <w:lvlJc w:val="left"/>
      <w:pPr>
        <w:ind w:left="8169" w:hanging="480"/>
      </w:pPr>
    </w:lvl>
    <w:lvl w:ilvl="8" w:tplc="0409001B" w:tentative="1">
      <w:start w:val="1"/>
      <w:numFmt w:val="lowerRoman"/>
      <w:lvlText w:val="%9."/>
      <w:lvlJc w:val="right"/>
      <w:pPr>
        <w:ind w:left="8649" w:hanging="480"/>
      </w:pPr>
    </w:lvl>
  </w:abstractNum>
  <w:abstractNum w:abstractNumId="13">
    <w:nsid w:val="7A28212F"/>
    <w:multiLevelType w:val="hybridMultilevel"/>
    <w:tmpl w:val="54E07658"/>
    <w:lvl w:ilvl="0" w:tplc="CBBA3C28">
      <w:start w:val="1"/>
      <w:numFmt w:val="taiwaneseCountingThousand"/>
      <w:lvlText w:val="%1、"/>
      <w:lvlJc w:val="left"/>
      <w:pPr>
        <w:ind w:left="976" w:hanging="489"/>
      </w:pPr>
      <w:rPr>
        <w:rFonts w:hint="default"/>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num w:numId="1">
    <w:abstractNumId w:val="7"/>
  </w:num>
  <w:num w:numId="2">
    <w:abstractNumId w:val="12"/>
  </w:num>
  <w:num w:numId="3">
    <w:abstractNumId w:val="3"/>
  </w:num>
  <w:num w:numId="4">
    <w:abstractNumId w:val="8"/>
  </w:num>
  <w:num w:numId="5">
    <w:abstractNumId w:val="1"/>
  </w:num>
  <w:num w:numId="6">
    <w:abstractNumId w:val="13"/>
  </w:num>
  <w:num w:numId="7">
    <w:abstractNumId w:val="4"/>
  </w:num>
  <w:num w:numId="8">
    <w:abstractNumId w:val="11"/>
  </w:num>
  <w:num w:numId="9">
    <w:abstractNumId w:val="10"/>
  </w:num>
  <w:num w:numId="10">
    <w:abstractNumId w:val="6"/>
  </w:num>
  <w:num w:numId="11">
    <w:abstractNumId w:val="2"/>
  </w:num>
  <w:num w:numId="12">
    <w:abstractNumId w:val="9"/>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BC9"/>
    <w:rsid w:val="00041988"/>
    <w:rsid w:val="0006550E"/>
    <w:rsid w:val="000B7730"/>
    <w:rsid w:val="00106BC9"/>
    <w:rsid w:val="0014685C"/>
    <w:rsid w:val="00190407"/>
    <w:rsid w:val="00220BC8"/>
    <w:rsid w:val="00227C3D"/>
    <w:rsid w:val="004572EB"/>
    <w:rsid w:val="004833AE"/>
    <w:rsid w:val="0052553C"/>
    <w:rsid w:val="005B00EB"/>
    <w:rsid w:val="0065173D"/>
    <w:rsid w:val="006B0FE5"/>
    <w:rsid w:val="00742151"/>
    <w:rsid w:val="0077580F"/>
    <w:rsid w:val="00776DBD"/>
    <w:rsid w:val="00786730"/>
    <w:rsid w:val="007C7B6C"/>
    <w:rsid w:val="008536A4"/>
    <w:rsid w:val="00863E41"/>
    <w:rsid w:val="009015AE"/>
    <w:rsid w:val="0099161E"/>
    <w:rsid w:val="00A53E9C"/>
    <w:rsid w:val="00AC7DD7"/>
    <w:rsid w:val="00AD02F5"/>
    <w:rsid w:val="00AD6F05"/>
    <w:rsid w:val="00B504C2"/>
    <w:rsid w:val="00B740E3"/>
    <w:rsid w:val="00BA1F28"/>
    <w:rsid w:val="00BA6884"/>
    <w:rsid w:val="00BB664D"/>
    <w:rsid w:val="00BD177A"/>
    <w:rsid w:val="00C3291C"/>
    <w:rsid w:val="00D44BDC"/>
    <w:rsid w:val="00D672A1"/>
    <w:rsid w:val="00D83AB5"/>
    <w:rsid w:val="00DF4E39"/>
    <w:rsid w:val="00E01B2B"/>
    <w:rsid w:val="00E029FE"/>
    <w:rsid w:val="00E13C7C"/>
    <w:rsid w:val="00E47133"/>
    <w:rsid w:val="00EB494B"/>
    <w:rsid w:val="00F267DE"/>
    <w:rsid w:val="00F32AD0"/>
    <w:rsid w:val="00FB645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BC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BC9"/>
    <w:pPr>
      <w:ind w:leftChars="200" w:left="480"/>
    </w:pPr>
  </w:style>
  <w:style w:type="paragraph" w:styleId="Web">
    <w:name w:val="Normal (Web)"/>
    <w:basedOn w:val="a"/>
    <w:uiPriority w:val="99"/>
    <w:unhideWhenUsed/>
    <w:rsid w:val="00106BC9"/>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semiHidden/>
    <w:unhideWhenUsed/>
    <w:rsid w:val="00E029FE"/>
    <w:pPr>
      <w:tabs>
        <w:tab w:val="center" w:pos="4153"/>
        <w:tab w:val="right" w:pos="8306"/>
      </w:tabs>
      <w:snapToGrid w:val="0"/>
    </w:pPr>
    <w:rPr>
      <w:sz w:val="20"/>
      <w:szCs w:val="20"/>
    </w:rPr>
  </w:style>
  <w:style w:type="character" w:customStyle="1" w:styleId="a5">
    <w:name w:val="頁首 字元"/>
    <w:basedOn w:val="a0"/>
    <w:link w:val="a4"/>
    <w:uiPriority w:val="99"/>
    <w:semiHidden/>
    <w:rsid w:val="00E029FE"/>
    <w:rPr>
      <w:sz w:val="20"/>
      <w:szCs w:val="20"/>
    </w:rPr>
  </w:style>
  <w:style w:type="paragraph" w:styleId="a6">
    <w:name w:val="footer"/>
    <w:basedOn w:val="a"/>
    <w:link w:val="a7"/>
    <w:uiPriority w:val="99"/>
    <w:semiHidden/>
    <w:unhideWhenUsed/>
    <w:rsid w:val="00E029FE"/>
    <w:pPr>
      <w:tabs>
        <w:tab w:val="center" w:pos="4153"/>
        <w:tab w:val="right" w:pos="8306"/>
      </w:tabs>
      <w:snapToGrid w:val="0"/>
    </w:pPr>
    <w:rPr>
      <w:sz w:val="20"/>
      <w:szCs w:val="20"/>
    </w:rPr>
  </w:style>
  <w:style w:type="character" w:customStyle="1" w:styleId="a7">
    <w:name w:val="頁尾 字元"/>
    <w:basedOn w:val="a0"/>
    <w:link w:val="a6"/>
    <w:uiPriority w:val="99"/>
    <w:semiHidden/>
    <w:rsid w:val="00E029FE"/>
    <w:rPr>
      <w:sz w:val="20"/>
      <w:szCs w:val="20"/>
    </w:rPr>
  </w:style>
  <w:style w:type="table" w:styleId="a8">
    <w:name w:val="Table Grid"/>
    <w:basedOn w:val="a1"/>
    <w:uiPriority w:val="59"/>
    <w:rsid w:val="00901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BC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BC9"/>
    <w:pPr>
      <w:ind w:leftChars="200" w:left="480"/>
    </w:pPr>
  </w:style>
  <w:style w:type="paragraph" w:styleId="Web">
    <w:name w:val="Normal (Web)"/>
    <w:basedOn w:val="a"/>
    <w:uiPriority w:val="99"/>
    <w:unhideWhenUsed/>
    <w:rsid w:val="00106BC9"/>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semiHidden/>
    <w:unhideWhenUsed/>
    <w:rsid w:val="00E029FE"/>
    <w:pPr>
      <w:tabs>
        <w:tab w:val="center" w:pos="4153"/>
        <w:tab w:val="right" w:pos="8306"/>
      </w:tabs>
      <w:snapToGrid w:val="0"/>
    </w:pPr>
    <w:rPr>
      <w:sz w:val="20"/>
      <w:szCs w:val="20"/>
    </w:rPr>
  </w:style>
  <w:style w:type="character" w:customStyle="1" w:styleId="a5">
    <w:name w:val="頁首 字元"/>
    <w:basedOn w:val="a0"/>
    <w:link w:val="a4"/>
    <w:uiPriority w:val="99"/>
    <w:semiHidden/>
    <w:rsid w:val="00E029FE"/>
    <w:rPr>
      <w:sz w:val="20"/>
      <w:szCs w:val="20"/>
    </w:rPr>
  </w:style>
  <w:style w:type="paragraph" w:styleId="a6">
    <w:name w:val="footer"/>
    <w:basedOn w:val="a"/>
    <w:link w:val="a7"/>
    <w:uiPriority w:val="99"/>
    <w:semiHidden/>
    <w:unhideWhenUsed/>
    <w:rsid w:val="00E029FE"/>
    <w:pPr>
      <w:tabs>
        <w:tab w:val="center" w:pos="4153"/>
        <w:tab w:val="right" w:pos="8306"/>
      </w:tabs>
      <w:snapToGrid w:val="0"/>
    </w:pPr>
    <w:rPr>
      <w:sz w:val="20"/>
      <w:szCs w:val="20"/>
    </w:rPr>
  </w:style>
  <w:style w:type="character" w:customStyle="1" w:styleId="a7">
    <w:name w:val="頁尾 字元"/>
    <w:basedOn w:val="a0"/>
    <w:link w:val="a6"/>
    <w:uiPriority w:val="99"/>
    <w:semiHidden/>
    <w:rsid w:val="00E029FE"/>
    <w:rPr>
      <w:sz w:val="20"/>
      <w:szCs w:val="20"/>
    </w:rPr>
  </w:style>
  <w:style w:type="table" w:styleId="a8">
    <w:name w:val="Table Grid"/>
    <w:basedOn w:val="a1"/>
    <w:uiPriority w:val="59"/>
    <w:rsid w:val="00901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40566-08B0-49D4-9804-FF939694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2018-05-16T06:34:00Z</dcterms:created>
  <dcterms:modified xsi:type="dcterms:W3CDTF">2018-05-16T06:34:00Z</dcterms:modified>
</cp:coreProperties>
</file>